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-264160</wp:posOffset>
            </wp:positionV>
            <wp:extent cx="9591675" cy="7191375"/>
            <wp:effectExtent l="0" t="0" r="0" b="0"/>
            <wp:wrapNone/>
            <wp:docPr id="2" name="Рисунок 2" descr="C:\Users\Andreeva Landyshka\AppData\Local\Microsoft\Windows\INetCache\Content.Word\IMG_20210330_17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eva Landyshka\AppData\Local\Microsoft\Windows\INetCache\Content.Word\IMG_20210330_1734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59167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73313B" w:rsidRDefault="0073313B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C82639" w:rsidRDefault="00C82639" w:rsidP="00C82639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37F1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</w:t>
      </w:r>
      <w:r w:rsidR="0065622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A37F14">
        <w:rPr>
          <w:rFonts w:ascii="Times New Roman" w:hAnsi="Times New Roman" w:cs="Times New Roman"/>
          <w:color w:val="000000"/>
          <w:sz w:val="24"/>
          <w:szCs w:val="24"/>
        </w:rPr>
        <w:t xml:space="preserve"> Рабочая программа по предмету «Математике»  на уровень начального общего образования  составлена на основе:</w:t>
      </w:r>
    </w:p>
    <w:p w:rsidR="00D81A1D" w:rsidRPr="00D81A1D" w:rsidRDefault="00D81A1D" w:rsidP="00C82639">
      <w:pPr>
        <w:pStyle w:val="a4"/>
        <w:rPr>
          <w:rFonts w:ascii="Times New Roman" w:hAnsi="Times New Roman" w:cs="Times New Roman"/>
          <w:sz w:val="24"/>
          <w:szCs w:val="24"/>
        </w:rPr>
      </w:pPr>
      <w:r w:rsidRPr="00B462BE">
        <w:rPr>
          <w:rFonts w:ascii="Times New Roman" w:hAnsi="Times New Roman" w:cs="Times New Roman"/>
          <w:sz w:val="24"/>
          <w:szCs w:val="24"/>
        </w:rPr>
        <w:t>- основной образовательной программы НОО</w:t>
      </w:r>
      <w:r w:rsidRPr="00F13F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«СОШ №3 г.Лениногорск</w:t>
      </w:r>
      <w:r w:rsidR="00B2054A">
        <w:rPr>
          <w:rFonts w:ascii="Times New Roman" w:hAnsi="Times New Roman" w:cs="Times New Roman"/>
          <w:sz w:val="24"/>
          <w:szCs w:val="24"/>
        </w:rPr>
        <w:t>а» МО «ЛМР» РТ</w:t>
      </w:r>
      <w:r w:rsidRPr="00B462BE">
        <w:rPr>
          <w:rFonts w:ascii="Times New Roman" w:hAnsi="Times New Roman" w:cs="Times New Roman"/>
          <w:sz w:val="24"/>
          <w:szCs w:val="24"/>
        </w:rPr>
        <w:t>;</w:t>
      </w:r>
    </w:p>
    <w:p w:rsidR="009925F2" w:rsidRPr="009925F2" w:rsidRDefault="009925F2" w:rsidP="0065622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7F14">
        <w:rPr>
          <w:rFonts w:ascii="Times New Roman" w:hAnsi="Times New Roman"/>
          <w:sz w:val="24"/>
          <w:szCs w:val="24"/>
        </w:rPr>
        <w:t xml:space="preserve">- авторской программы  В.Н.Рудницкой «Математика» 2013 г.; </w:t>
      </w:r>
    </w:p>
    <w:p w:rsidR="00BF7E40" w:rsidRPr="00A37F14" w:rsidRDefault="00C82639" w:rsidP="00656227">
      <w:pPr>
        <w:pStyle w:val="a4"/>
        <w:rPr>
          <w:rFonts w:ascii="Times New Roman" w:hAnsi="Times New Roman" w:cs="Times New Roman"/>
          <w:sz w:val="24"/>
          <w:szCs w:val="24"/>
        </w:rPr>
      </w:pPr>
      <w:r w:rsidRPr="00A37F14">
        <w:rPr>
          <w:rFonts w:ascii="Times New Roman" w:hAnsi="Times New Roman" w:cs="Times New Roman"/>
          <w:sz w:val="24"/>
          <w:szCs w:val="24"/>
        </w:rPr>
        <w:t>- положение об утверждении порядка разработки и утверждения рабочих программ муниципального бюджетного общеобразовательного учреждения</w:t>
      </w:r>
      <w:r w:rsidR="009925F2">
        <w:rPr>
          <w:rFonts w:ascii="Times New Roman" w:hAnsi="Times New Roman" w:cs="Times New Roman"/>
          <w:sz w:val="24"/>
          <w:szCs w:val="24"/>
        </w:rPr>
        <w:t xml:space="preserve"> </w:t>
      </w:r>
      <w:r w:rsidRPr="00A37F14">
        <w:rPr>
          <w:rFonts w:ascii="Times New Roman" w:hAnsi="Times New Roman" w:cs="Times New Roman"/>
          <w:sz w:val="24"/>
          <w:szCs w:val="24"/>
        </w:rPr>
        <w:t>«Средняя общеобразовательная школа №3 г. Лениногорска» муниципального образования «Лениногорский муниципальный район» Республики Татарстан, 2017г.</w:t>
      </w:r>
    </w:p>
    <w:p w:rsidR="009925F2" w:rsidRPr="00656227" w:rsidRDefault="009925F2" w:rsidP="009925F2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5F2" w:rsidRPr="00E45B0D" w:rsidRDefault="009925F2" w:rsidP="009925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B0D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9"/>
        <w:gridCol w:w="12757"/>
      </w:tblGrid>
      <w:tr w:rsidR="009925F2" w:rsidRPr="00E45B0D" w:rsidTr="00E45B0D">
        <w:trPr>
          <w:trHeight w:val="3251"/>
        </w:trPr>
        <w:tc>
          <w:tcPr>
            <w:tcW w:w="2376" w:type="dxa"/>
          </w:tcPr>
          <w:p w:rsidR="009925F2" w:rsidRPr="00E45B0D" w:rsidRDefault="009925F2" w:rsidP="00E4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B0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12976" w:type="dxa"/>
          </w:tcPr>
          <w:p w:rsidR="009925F2" w:rsidRPr="00E45B0D" w:rsidRDefault="009925F2" w:rsidP="00E45B0D">
            <w:pPr>
              <w:spacing w:line="274" w:lineRule="exact"/>
              <w:ind w:left="20" w:right="1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У выпускника будут сформированы: 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88"/>
              </w:tabs>
              <w:spacing w:line="274" w:lineRule="exact"/>
              <w:ind w:left="34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07"/>
              </w:tabs>
              <w:spacing w:line="274" w:lineRule="exact"/>
              <w:ind w:left="34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широкая мотивационная основа учебной деятельности, включающая социальные, учебно- познавательные и внешние мотивы;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98"/>
              </w:tabs>
              <w:spacing w:line="274" w:lineRule="exact"/>
              <w:ind w:left="34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учебно-познавательный интерес к новому учебному материалу и способам решения новой задачи;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78"/>
              </w:tabs>
              <w:spacing w:line="274" w:lineRule="exact"/>
              <w:ind w:left="34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4"/>
              </w:tabs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к самооценке на основе критериев успешности учебной деятельности;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9"/>
              </w:tabs>
              <w:spacing w:line="274" w:lineRule="exact"/>
              <w:ind w:left="34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46"/>
              </w:tabs>
              <w:spacing w:line="274" w:lineRule="exact"/>
              <w:ind w:left="34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ориентация в нравственном содержании и смысле, как собственных поступков, так и поступков окружающих людей;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46"/>
              </w:tabs>
              <w:spacing w:line="274" w:lineRule="exact"/>
              <w:ind w:left="34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основных моральных норм и ориентация на их выполнение, дифференциация моральных и конвенциональных норм, развитие морального сознания как переходного от доконвенционального к конвенциональному уровню;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59"/>
              </w:tabs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этических чувств - стыда, вины, совести как регуляторов морального поведения;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59"/>
              </w:tabs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sz w:val="24"/>
                <w:szCs w:val="24"/>
              </w:rPr>
              <w:t>эмпатия как понимание чувств   других людей и сопереживание им;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54"/>
              </w:tabs>
              <w:spacing w:line="274" w:lineRule="exact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на здоровый образ жизни;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9"/>
              </w:tabs>
              <w:spacing w:line="274" w:lineRule="exact"/>
              <w:ind w:left="34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94"/>
              </w:tabs>
              <w:spacing w:line="274" w:lineRule="exact"/>
              <w:ind w:left="34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 прекрасного и эстетические чувства на основе знакомства с мировой и отечественной художественной культурой.</w:t>
            </w:r>
          </w:p>
          <w:p w:rsidR="009925F2" w:rsidRPr="00E45B0D" w:rsidRDefault="009925F2" w:rsidP="00E45B0D">
            <w:pPr>
              <w:spacing w:line="274" w:lineRule="exact"/>
              <w:ind w:left="2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Выпускник получит возможность для формирования: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390"/>
              </w:tabs>
              <w:spacing w:line="274" w:lineRule="exact"/>
              <w:ind w:right="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внутренней позиции обучающегося на уровне положительного отношения к образовательному учреждению, понимания необходимости учения, выраженного в преоблада</w:t>
            </w: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softHyphen/>
              <w:t>нии учебно-познавательных мотивов и предпочтении социального способа оценки знаний;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4"/>
              </w:tabs>
              <w:spacing w:line="274" w:lineRule="exac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выраженной устойчивой учебно-познавательной мотивации учения;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54"/>
              </w:tabs>
              <w:spacing w:line="274" w:lineRule="exac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устойчивого учебно-познавательного интереса к новым общим способам решения задач;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4"/>
              </w:tabs>
              <w:spacing w:line="274" w:lineRule="exac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адекватного понимания причин успешности / неуспешности учебной деятельности;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342"/>
              </w:tabs>
              <w:spacing w:line="274" w:lineRule="exact"/>
              <w:ind w:right="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положительной адекватной дифференцированной самооценки на основе критерия успешности реализации социальной роли «хорошего ученика»;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4"/>
              </w:tabs>
              <w:spacing w:line="274" w:lineRule="exac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компетентности в реализации основ гражданской идентичности в поступках и деятельности;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36"/>
              </w:tabs>
              <w:spacing w:line="274" w:lineRule="exact"/>
              <w:ind w:right="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54"/>
              </w:tabs>
              <w:spacing w:line="274" w:lineRule="exac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установки на здоровый образ жизни и реализации её в реальном поведении и поступках;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84"/>
              </w:tabs>
              <w:spacing w:line="274" w:lineRule="exact"/>
              <w:ind w:right="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осознанных устойчивых эстетических предпочтений и ориентации на искусство как значимую сферу человеческой жизни;</w:t>
            </w:r>
          </w:p>
          <w:p w:rsidR="009925F2" w:rsidRPr="00E45B0D" w:rsidRDefault="009925F2" w:rsidP="00E45B0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эмпатии как осознанного понимания чувств других людей и сопереживания им, выражающихся в поступках, направленных на помощь и обеспечение благополучия.</w:t>
            </w:r>
          </w:p>
        </w:tc>
      </w:tr>
      <w:tr w:rsidR="009925F2" w:rsidRPr="00E45B0D" w:rsidTr="00E45B0D">
        <w:tc>
          <w:tcPr>
            <w:tcW w:w="2376" w:type="dxa"/>
          </w:tcPr>
          <w:p w:rsidR="009925F2" w:rsidRPr="00E45B0D" w:rsidRDefault="009925F2" w:rsidP="00E4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B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Метапредметные результаты</w:t>
            </w:r>
          </w:p>
        </w:tc>
        <w:tc>
          <w:tcPr>
            <w:tcW w:w="12976" w:type="dxa"/>
          </w:tcPr>
          <w:p w:rsidR="009925F2" w:rsidRPr="00E45B0D" w:rsidRDefault="009925F2" w:rsidP="00E45B0D">
            <w:pPr>
              <w:keepNext/>
              <w:keepLines/>
              <w:spacing w:line="274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bookmark8"/>
            <w:r w:rsidRPr="00E45B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 универсальные учебные действия</w:t>
            </w:r>
            <w:bookmarkEnd w:id="1"/>
          </w:p>
          <w:p w:rsidR="009925F2" w:rsidRPr="00E45B0D" w:rsidRDefault="009925F2" w:rsidP="00E45B0D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Выпускник научится: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и сохранять учебную задачу;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55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учитывать выделенные учителем ориентиры действия в новом учебном материале в сотрудничестве с учителем;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70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планировать свои действия в соответствии с поставленной задачей и условиями её реализации, в том числе во внутреннем плане;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5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учитывать установленные правила в планировании и контроле способа решения;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84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итоговый и пошаговый контроль по результату (в случае работы в интерактивной среде пользоваться реакцией среды решения задачи);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60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02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воспринимать предложения и оценку учителей, товарищей, родителей и других людей;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59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способ и результат действия;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93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иностранном языках;</w:t>
            </w:r>
          </w:p>
          <w:p w:rsidR="009925F2" w:rsidRPr="00E45B0D" w:rsidRDefault="009925F2" w:rsidP="00E45B0D">
            <w:pPr>
              <w:autoSpaceDE w:val="0"/>
              <w:autoSpaceDN w:val="0"/>
              <w:adjustRightInd w:val="0"/>
              <w:spacing w:befor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учебные действия в материализованной, гипермедийной, громкоречевой и умственной форме.</w:t>
            </w:r>
          </w:p>
          <w:p w:rsidR="009925F2" w:rsidRPr="00E45B0D" w:rsidRDefault="009925F2" w:rsidP="00E45B0D">
            <w:pPr>
              <w:spacing w:line="274" w:lineRule="exact"/>
              <w:ind w:left="2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Выпускник получит возможность научиться: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сотрудничестве с учителем ставить новые учебные задачи;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преобразовывать практическую задачу в познавательную;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проявлять познавательную инициативу в учебном сотрудничестве;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31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самостоятельно учитывать выделенные учителем ориентиры действия в новом учебном материале;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02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94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      </w:r>
          </w:p>
          <w:p w:rsidR="009925F2" w:rsidRPr="00E45B0D" w:rsidRDefault="009925F2" w:rsidP="00E45B0D">
            <w:pPr>
              <w:spacing w:line="274" w:lineRule="exact"/>
              <w:ind w:left="20" w:right="-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Познавательные универсальные учебные действия </w:t>
            </w:r>
          </w:p>
          <w:p w:rsidR="009925F2" w:rsidRPr="00E45B0D" w:rsidRDefault="009925F2" w:rsidP="00E45B0D">
            <w:pPr>
              <w:spacing w:line="274" w:lineRule="exact"/>
              <w:ind w:left="20" w:right="-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Выпускник научится: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84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98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запись (фиксацию) выборочной информации об окружающем мире и о себе самом, в том числе с помощью инструментов ИКТ;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9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знаково-символические средства, в том числе модели (включая виртуальные) и схемы (включая концептуальные) для решения задач;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строить сообщения в устной и письменной форме;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50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синтез как составление целого из частей;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сравнение, сериацию и классификацию по заданным критериям;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5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причинно-следственные связи в изучаемом круге явлений;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4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строить рассуждения в форме связи простых суждений об объекте, его строении, свойствах и связях;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07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60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подведение под понятие на основе распознавания объектов, выделения существенных признаков и их синтеза;</w:t>
            </w:r>
          </w:p>
          <w:p w:rsidR="009925F2" w:rsidRPr="00E45B0D" w:rsidRDefault="009925F2" w:rsidP="00E45B0D">
            <w:pPr>
              <w:autoSpaceDE w:val="0"/>
              <w:autoSpaceDN w:val="0"/>
              <w:adjustRightInd w:val="0"/>
              <w:spacing w:before="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устанавливать аналогии; </w:t>
            </w:r>
            <w:r w:rsidRPr="00E45B0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владеть рядом общих приёмов решения задач.</w:t>
            </w:r>
          </w:p>
          <w:p w:rsidR="009925F2" w:rsidRPr="00E45B0D" w:rsidRDefault="009925F2" w:rsidP="00E45B0D">
            <w:pPr>
              <w:rPr>
                <w:rFonts w:ascii="Times New Roman" w:eastAsia="@Arial Unicode MS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@Arial Unicode MS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Выпускник получит возможность научиться:</w:t>
            </w:r>
          </w:p>
          <w:p w:rsidR="009925F2" w:rsidRPr="00E45B0D" w:rsidRDefault="009925F2" w:rsidP="00E45B0D">
            <w:pPr>
              <w:ind w:left="34"/>
              <w:jc w:val="both"/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осуществлять расширенный поиск информации с использованием ресурсов библиотек и сети Интернет;</w:t>
            </w:r>
          </w:p>
          <w:p w:rsidR="009925F2" w:rsidRPr="00E45B0D" w:rsidRDefault="009925F2" w:rsidP="00E45B0D">
            <w:pPr>
              <w:ind w:left="34"/>
              <w:jc w:val="both"/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записывать, фиксировать информацию об окружающем мире с помощью инструментов ИКТ;</w:t>
            </w:r>
          </w:p>
          <w:p w:rsidR="009925F2" w:rsidRPr="00E45B0D" w:rsidRDefault="009925F2" w:rsidP="00E45B0D">
            <w:pPr>
              <w:ind w:left="34"/>
              <w:jc w:val="both"/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создавать и преобразовывать модели и схемы для решения задач;</w:t>
            </w:r>
          </w:p>
          <w:p w:rsidR="009925F2" w:rsidRPr="00E45B0D" w:rsidRDefault="009925F2" w:rsidP="00E45B0D">
            <w:pPr>
              <w:ind w:left="34"/>
              <w:jc w:val="both"/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осознанно и произвольно строить сообщения в устной и письменной форме;</w:t>
            </w:r>
          </w:p>
          <w:p w:rsidR="009925F2" w:rsidRPr="00E45B0D" w:rsidRDefault="009925F2" w:rsidP="00E45B0D">
            <w:pPr>
              <w:ind w:left="34"/>
              <w:jc w:val="both"/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9925F2" w:rsidRPr="00E45B0D" w:rsidRDefault="009925F2" w:rsidP="00E45B0D">
            <w:pPr>
              <w:ind w:left="34"/>
              <w:jc w:val="both"/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осуществлять синтез как составление целого из частей, самостоятельно достраивая и восполняя недостающие компоненты;</w:t>
            </w:r>
          </w:p>
          <w:p w:rsidR="009925F2" w:rsidRPr="00E45B0D" w:rsidRDefault="009925F2" w:rsidP="00E45B0D">
            <w:pPr>
              <w:ind w:left="34"/>
              <w:jc w:val="both"/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осуществлять сравнение, сериацию и классификацию, самостоятельно выбирая основания и критерии для указанных </w:t>
            </w:r>
            <w:r w:rsidRPr="00E45B0D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логических операций;</w:t>
            </w:r>
          </w:p>
          <w:p w:rsidR="009925F2" w:rsidRPr="00E45B0D" w:rsidRDefault="009925F2" w:rsidP="00E45B0D">
            <w:pPr>
              <w:ind w:left="34"/>
              <w:jc w:val="both"/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строить логическое рассуждение, включающее установление причинно-следственных связей;</w:t>
            </w:r>
          </w:p>
          <w:p w:rsidR="009925F2" w:rsidRPr="00E45B0D" w:rsidRDefault="009925F2" w:rsidP="00E45B0D">
            <w:pPr>
              <w:autoSpaceDE w:val="0"/>
              <w:autoSpaceDN w:val="0"/>
              <w:adjustRightInd w:val="0"/>
              <w:spacing w:before="60"/>
              <w:ind w:left="34"/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произвольно и осознанно владеть общими приёмами решения задач</w:t>
            </w:r>
          </w:p>
          <w:p w:rsidR="009925F2" w:rsidRPr="00E45B0D" w:rsidRDefault="009925F2" w:rsidP="00E45B0D">
            <w:pPr>
              <w:autoSpaceDE w:val="0"/>
              <w:autoSpaceDN w:val="0"/>
              <w:adjustRightInd w:val="0"/>
              <w:spacing w:before="60"/>
              <w:ind w:left="34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45B0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Коммуникативные универсальные учебные действия</w:t>
            </w:r>
          </w:p>
          <w:p w:rsidR="009925F2" w:rsidRPr="00E45B0D" w:rsidRDefault="009925F2" w:rsidP="00E45B0D">
            <w:pPr>
              <w:tabs>
                <w:tab w:val="left" w:pos="174"/>
              </w:tabs>
              <w:spacing w:line="274" w:lineRule="exact"/>
              <w:ind w:left="20" w:right="278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Выпускник научится: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31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02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5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учитывать разные мнения и стремиться к координации различных позиций в сотрудничестве;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собственное мнение и позицию;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83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93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строить понятные для партнёра высказывания, учитывающие, что партнёр знает и видит, а что нет;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5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задавать вопросы;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контролировать действия партнёра;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речь для регуляции своего действия;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88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  <w:p w:rsidR="009925F2" w:rsidRPr="00E45B0D" w:rsidRDefault="009925F2" w:rsidP="00E45B0D">
            <w:pPr>
              <w:spacing w:line="274" w:lineRule="exact"/>
              <w:ind w:left="2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Выпускник получит возможность научиться: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60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учитывать и координировать в сотрудничестве позиции других людей, отличные от собственной;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5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учитывать разные мнения и интересы и обосновывать собственную позицию;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понимать относительность мнений и подходов к решению проблемы;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318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93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продуктивно содействовать разрешению конфликтов на основе учёта интересов и позиций всех участников;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36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356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партнёром;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356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осуществлять взаимный контроль и оказывать в сотрудничестве необходимую взаимопомощь;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164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адекватно использовать речь для планирования и регуляции своей деятельности;</w:t>
            </w:r>
          </w:p>
          <w:p w:rsidR="009925F2" w:rsidRPr="00E45B0D" w:rsidRDefault="009925F2" w:rsidP="009925F2">
            <w:pPr>
              <w:numPr>
                <w:ilvl w:val="0"/>
                <w:numId w:val="36"/>
              </w:numPr>
              <w:tabs>
                <w:tab w:val="left" w:pos="274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45B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адекватно использовать речевые средства для эффективного решения разнообразных коммуникативных задач.</w:t>
            </w:r>
          </w:p>
        </w:tc>
      </w:tr>
    </w:tbl>
    <w:p w:rsidR="00D34CD4" w:rsidRDefault="00D34CD4" w:rsidP="00D34CD4">
      <w:pPr>
        <w:spacing w:after="24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56227" w:rsidRDefault="00656227" w:rsidP="00D34CD4">
      <w:pPr>
        <w:spacing w:after="24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D013B" w:rsidRPr="00E45B0D" w:rsidRDefault="009925F2" w:rsidP="00D34CD4">
      <w:pPr>
        <w:spacing w:after="24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Предметные результаты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7938"/>
        <w:gridCol w:w="4896"/>
      </w:tblGrid>
      <w:tr w:rsidR="009F60EA" w:rsidRPr="00E45B0D" w:rsidTr="00D34CD4">
        <w:tc>
          <w:tcPr>
            <w:tcW w:w="2518" w:type="dxa"/>
          </w:tcPr>
          <w:p w:rsidR="009F60EA" w:rsidRPr="00E45B0D" w:rsidRDefault="009F60EA" w:rsidP="00747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F60EA" w:rsidRPr="00E45B0D" w:rsidRDefault="009F60EA" w:rsidP="00A2083A">
            <w:pPr>
              <w:pStyle w:val="a4"/>
              <w:rPr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</w:rPr>
              <w:t>Выпускник научится:</w:t>
            </w:r>
          </w:p>
        </w:tc>
        <w:tc>
          <w:tcPr>
            <w:tcW w:w="4896" w:type="dxa"/>
          </w:tcPr>
          <w:p w:rsidR="009F60EA" w:rsidRPr="00E45B0D" w:rsidRDefault="009F60EA" w:rsidP="0092471D">
            <w:pPr>
              <w:pStyle w:val="a4"/>
              <w:rPr>
                <w:rFonts w:ascii="Times New Roman" w:eastAsia="@Arial Unicode MS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Выпускник получит возможность научиться:</w:t>
            </w:r>
          </w:p>
        </w:tc>
      </w:tr>
      <w:tr w:rsidR="009F60EA" w:rsidRPr="00E45B0D" w:rsidTr="00D34CD4">
        <w:tc>
          <w:tcPr>
            <w:tcW w:w="2518" w:type="dxa"/>
          </w:tcPr>
          <w:p w:rsidR="009F60EA" w:rsidRPr="00E45B0D" w:rsidRDefault="009F60EA" w:rsidP="00D34CD4">
            <w:pPr>
              <w:pStyle w:val="a4"/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b/>
                <w:sz w:val="24"/>
                <w:szCs w:val="24"/>
              </w:rPr>
              <w:t>Числа и величины</w:t>
            </w:r>
          </w:p>
          <w:p w:rsidR="009F60EA" w:rsidRPr="00E45B0D" w:rsidRDefault="009F60EA" w:rsidP="00D34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F60EA" w:rsidRPr="00E45B0D" w:rsidRDefault="006D013B" w:rsidP="009F60EA">
            <w:pPr>
              <w:pStyle w:val="a4"/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F60EA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читать, записывать, сравнивать, упорядочивать числа от нуля до миллиона;</w:t>
            </w:r>
          </w:p>
          <w:p w:rsidR="009F60EA" w:rsidRPr="00E45B0D" w:rsidRDefault="006D013B" w:rsidP="009F60EA">
            <w:pPr>
              <w:pStyle w:val="a4"/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F60EA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 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      </w:r>
          </w:p>
          <w:p w:rsidR="009F60EA" w:rsidRPr="00E45B0D" w:rsidRDefault="006D013B" w:rsidP="009F60EA">
            <w:pPr>
              <w:pStyle w:val="a4"/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F60EA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 группировать числа по заданному или самостоятельно установленному признаку;</w:t>
            </w:r>
          </w:p>
          <w:p w:rsidR="009F60EA" w:rsidRPr="00E45B0D" w:rsidRDefault="006D013B" w:rsidP="00A2083A">
            <w:pPr>
              <w:pStyle w:val="a4"/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F60EA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— сантиметр, метр — сантиметр, сантиметр — миллиметр).</w:t>
            </w:r>
          </w:p>
        </w:tc>
        <w:tc>
          <w:tcPr>
            <w:tcW w:w="4896" w:type="dxa"/>
          </w:tcPr>
          <w:p w:rsidR="009F60EA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F60EA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классифицировать числа по одному или нескольким основаниям, объяснять свои действия;</w:t>
            </w:r>
          </w:p>
          <w:p w:rsidR="009F60EA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sz w:val="24"/>
                <w:szCs w:val="24"/>
              </w:rPr>
              <w:t xml:space="preserve">- </w:t>
            </w:r>
            <w:r w:rsidR="009F60EA" w:rsidRPr="00E45B0D">
              <w:rPr>
                <w:rStyle w:val="Zag11"/>
                <w:rFonts w:ascii="Times New Roman" w:eastAsia="@Arial Unicode MS" w:hAnsi="Times New Roman" w:cs="Times New Roman"/>
                <w:i/>
                <w:sz w:val="24"/>
                <w:szCs w:val="24"/>
              </w:rPr>
              <w:t xml:space="preserve"> выбирать единицу для измерения данной величины (длины, массы, площади, времени), объяснять свои действия.</w:t>
            </w:r>
          </w:p>
          <w:p w:rsidR="009F60EA" w:rsidRPr="00E45B0D" w:rsidRDefault="009F60EA" w:rsidP="00747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0EA" w:rsidRPr="00E45B0D" w:rsidTr="00D34CD4">
        <w:tc>
          <w:tcPr>
            <w:tcW w:w="2518" w:type="dxa"/>
          </w:tcPr>
          <w:p w:rsidR="009F60EA" w:rsidRPr="00E45B0D" w:rsidRDefault="009F60EA" w:rsidP="00D34CD4">
            <w:pPr>
              <w:pStyle w:val="Zag3"/>
              <w:tabs>
                <w:tab w:val="left" w:leader="dot" w:pos="624"/>
              </w:tabs>
              <w:spacing w:line="240" w:lineRule="auto"/>
              <w:jc w:val="left"/>
              <w:rPr>
                <w:rStyle w:val="Zag11"/>
                <w:rFonts w:eastAsia="@Arial Unicode MS"/>
                <w:b/>
                <w:i w:val="0"/>
                <w:lang w:val="ru-RU"/>
              </w:rPr>
            </w:pPr>
            <w:r w:rsidRPr="00E45B0D">
              <w:rPr>
                <w:rStyle w:val="Zag11"/>
                <w:rFonts w:eastAsia="@Arial Unicode MS"/>
                <w:b/>
                <w:i w:val="0"/>
                <w:lang w:val="ru-RU"/>
              </w:rPr>
              <w:t>Арифметические действия</w:t>
            </w:r>
          </w:p>
          <w:p w:rsidR="009F60EA" w:rsidRPr="00E45B0D" w:rsidRDefault="009F60EA" w:rsidP="00D34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F60EA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F60EA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10·000) с использованием таблиц сложения и умножения чисел, алгоритмов письменных арифметических действий (в том числе деления с остатком);</w:t>
            </w:r>
          </w:p>
          <w:p w:rsidR="009F60EA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 </w:t>
            </w:r>
            <w:r w:rsidR="009F60EA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      </w:r>
          </w:p>
          <w:p w:rsidR="009F60EA" w:rsidRPr="00E45B0D" w:rsidRDefault="009F60EA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· </w:t>
            </w:r>
            <w:r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выделять неизвестный компонент арифметического действия и находить его значение;</w:t>
            </w:r>
          </w:p>
          <w:p w:rsidR="009F60EA" w:rsidRPr="00E45B0D" w:rsidRDefault="006D013B" w:rsidP="00A2083A">
            <w:pPr>
              <w:pStyle w:val="a4"/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F60EA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вычислять значение числового выражения (содержащего 2—3 арифметических действия, со скобками и без скобок).</w:t>
            </w:r>
          </w:p>
        </w:tc>
        <w:tc>
          <w:tcPr>
            <w:tcW w:w="4896" w:type="dxa"/>
          </w:tcPr>
          <w:p w:rsidR="009F60EA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F60EA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выполнять действия с величинами;</w:t>
            </w:r>
          </w:p>
          <w:p w:rsidR="009F60EA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F60EA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использовать свойства арифметических действий для удобства вычислений;</w:t>
            </w:r>
          </w:p>
          <w:p w:rsidR="009F60EA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sz w:val="24"/>
                <w:szCs w:val="24"/>
              </w:rPr>
              <w:t xml:space="preserve">- </w:t>
            </w:r>
            <w:r w:rsidR="009F60EA" w:rsidRPr="00E45B0D">
              <w:rPr>
                <w:rStyle w:val="Zag11"/>
                <w:rFonts w:ascii="Times New Roman" w:eastAsia="@Arial Unicode MS" w:hAnsi="Times New Roman" w:cs="Times New Roman"/>
                <w:i/>
                <w:sz w:val="24"/>
                <w:szCs w:val="24"/>
              </w:rPr>
              <w:t xml:space="preserve"> проводить проверку правильности вычислений (с помощью обратного действия, прикидки и оценки результата действия и др.).</w:t>
            </w:r>
          </w:p>
          <w:p w:rsidR="009F60EA" w:rsidRPr="00E45B0D" w:rsidRDefault="009F60EA" w:rsidP="00747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0EA" w:rsidRPr="00E45B0D" w:rsidTr="00D34CD4">
        <w:tc>
          <w:tcPr>
            <w:tcW w:w="2518" w:type="dxa"/>
          </w:tcPr>
          <w:p w:rsidR="0092471D" w:rsidRPr="00E45B0D" w:rsidRDefault="0092471D" w:rsidP="00D34CD4">
            <w:pPr>
              <w:pStyle w:val="Zag3"/>
              <w:tabs>
                <w:tab w:val="left" w:leader="dot" w:pos="624"/>
              </w:tabs>
              <w:spacing w:line="240" w:lineRule="auto"/>
              <w:jc w:val="left"/>
              <w:rPr>
                <w:rStyle w:val="Zag11"/>
                <w:rFonts w:eastAsia="@Arial Unicode MS"/>
                <w:b/>
                <w:i w:val="0"/>
                <w:lang w:val="ru-RU"/>
              </w:rPr>
            </w:pPr>
            <w:r w:rsidRPr="00E45B0D">
              <w:rPr>
                <w:rStyle w:val="Zag11"/>
                <w:rFonts w:eastAsia="@Arial Unicode MS"/>
                <w:b/>
                <w:i w:val="0"/>
                <w:lang w:val="ru-RU"/>
              </w:rPr>
              <w:t>Работа с текстовыми задачами</w:t>
            </w:r>
          </w:p>
          <w:p w:rsidR="009F60EA" w:rsidRPr="00E45B0D" w:rsidRDefault="009F60EA" w:rsidP="00D34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анализировать задачу, устанавливать зависимость между величинами, взаимосвязь между условием и вопросом задачи, определять количество и порядок действий для решения задачи, выбирать и объяснять выбор действий;</w:t>
            </w:r>
          </w:p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решать учебные задачи и задачи, связанные с повседневной жизнью, арифметическим способом (в 1—2 действия);</w:t>
            </w:r>
          </w:p>
          <w:p w:rsidR="009F60EA" w:rsidRPr="00E45B0D" w:rsidRDefault="006D013B" w:rsidP="005135AA">
            <w:pPr>
              <w:pStyle w:val="a4"/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оценивать правильность хода решения и реальность ответа на вопрос задачи.</w:t>
            </w:r>
          </w:p>
        </w:tc>
        <w:tc>
          <w:tcPr>
            <w:tcW w:w="4896" w:type="dxa"/>
          </w:tcPr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решать задачи на нахождение доли величины и величины по значению её доли (половина, треть, четверть, пятая, десятая часть);</w:t>
            </w:r>
          </w:p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решать задачи в 3—4 действия;</w:t>
            </w:r>
          </w:p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sz w:val="24"/>
                <w:szCs w:val="24"/>
              </w:rPr>
              <w:t xml:space="preserve"> находить разные способы решения задачи.</w:t>
            </w:r>
          </w:p>
          <w:p w:rsidR="009F60EA" w:rsidRPr="00E45B0D" w:rsidRDefault="009F60EA" w:rsidP="00747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0EA" w:rsidRPr="00E45B0D" w:rsidTr="00D34CD4">
        <w:tc>
          <w:tcPr>
            <w:tcW w:w="2518" w:type="dxa"/>
          </w:tcPr>
          <w:p w:rsidR="0092471D" w:rsidRPr="00E45B0D" w:rsidRDefault="0092471D" w:rsidP="00D34CD4">
            <w:pPr>
              <w:pStyle w:val="Zag3"/>
              <w:tabs>
                <w:tab w:val="left" w:leader="dot" w:pos="624"/>
              </w:tabs>
              <w:spacing w:line="240" w:lineRule="auto"/>
              <w:jc w:val="left"/>
              <w:rPr>
                <w:rStyle w:val="Zag11"/>
                <w:rFonts w:eastAsia="@Arial Unicode MS"/>
                <w:b/>
                <w:i w:val="0"/>
                <w:lang w:val="ru-RU"/>
              </w:rPr>
            </w:pPr>
            <w:r w:rsidRPr="00E45B0D">
              <w:rPr>
                <w:rStyle w:val="Zag11"/>
                <w:rFonts w:eastAsia="@Arial Unicode MS"/>
                <w:b/>
                <w:i w:val="0"/>
                <w:lang w:val="ru-RU"/>
              </w:rPr>
              <w:lastRenderedPageBreak/>
              <w:t>Пространственные отношения. Геометрические фигуры</w:t>
            </w:r>
          </w:p>
          <w:p w:rsidR="009F60EA" w:rsidRPr="00E45B0D" w:rsidRDefault="009F60EA" w:rsidP="00D34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описывать взаимное расположение предметов в пространстве и на плоскости;</w:t>
            </w:r>
          </w:p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      </w:r>
          </w:p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угольника;</w:t>
            </w:r>
          </w:p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использовать свойства прямоугольника и квадрата для решения задач;</w:t>
            </w:r>
          </w:p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распознавать и называть геометрические тела (куб, шар);</w:t>
            </w:r>
          </w:p>
          <w:p w:rsidR="009F60EA" w:rsidRPr="00E45B0D" w:rsidRDefault="006D013B" w:rsidP="005135AA">
            <w:pPr>
              <w:pStyle w:val="a4"/>
              <w:rPr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соотносить реальные объекты с моделями геометрических фигур.</w:t>
            </w:r>
          </w:p>
        </w:tc>
        <w:tc>
          <w:tcPr>
            <w:tcW w:w="4896" w:type="dxa"/>
          </w:tcPr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sz w:val="24"/>
                <w:szCs w:val="24"/>
              </w:rPr>
              <w:t>распознавать, различать и называть геометрические тела: параллелепипед, пирамиду, цилиндр, конус.</w:t>
            </w:r>
          </w:p>
          <w:p w:rsidR="009F60EA" w:rsidRPr="00E45B0D" w:rsidRDefault="009F60EA" w:rsidP="00747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0EA" w:rsidRPr="00E45B0D" w:rsidTr="00D34CD4">
        <w:tc>
          <w:tcPr>
            <w:tcW w:w="2518" w:type="dxa"/>
          </w:tcPr>
          <w:p w:rsidR="0092471D" w:rsidRPr="00E45B0D" w:rsidRDefault="0092471D" w:rsidP="00D34CD4">
            <w:pPr>
              <w:pStyle w:val="Zag3"/>
              <w:tabs>
                <w:tab w:val="left" w:leader="dot" w:pos="624"/>
              </w:tabs>
              <w:spacing w:line="240" w:lineRule="auto"/>
              <w:jc w:val="left"/>
              <w:rPr>
                <w:rStyle w:val="Zag11"/>
                <w:rFonts w:eastAsia="@Arial Unicode MS"/>
                <w:b/>
                <w:i w:val="0"/>
                <w:lang w:val="ru-RU"/>
              </w:rPr>
            </w:pPr>
            <w:r w:rsidRPr="00E45B0D">
              <w:rPr>
                <w:rStyle w:val="Zag11"/>
                <w:rFonts w:eastAsia="@Arial Unicode MS"/>
                <w:b/>
                <w:i w:val="0"/>
                <w:lang w:val="ru-RU"/>
              </w:rPr>
              <w:t>Геометрические величины</w:t>
            </w:r>
          </w:p>
          <w:p w:rsidR="009F60EA" w:rsidRPr="00E45B0D" w:rsidRDefault="009F60EA" w:rsidP="00D34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измерять длину отрезка;</w:t>
            </w:r>
          </w:p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вычислять периметр треугольника, прямоугольника и квадрата, площадь прямоугольника и квадрата;</w:t>
            </w:r>
          </w:p>
          <w:p w:rsidR="009F60EA" w:rsidRPr="00E45B0D" w:rsidRDefault="006D013B" w:rsidP="0092471D">
            <w:pPr>
              <w:pStyle w:val="a4"/>
              <w:rPr>
                <w:rFonts w:eastAsia="@Arial Unicode MS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оценивать размеры геометрических объектов, расстояния приближённо (на глаз).</w:t>
            </w:r>
          </w:p>
        </w:tc>
        <w:tc>
          <w:tcPr>
            <w:tcW w:w="4896" w:type="dxa"/>
          </w:tcPr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sz w:val="24"/>
                <w:szCs w:val="24"/>
              </w:rPr>
              <w:t>научиться вычислять периметр многоугольника, площадь фигуры, составленной из прямоугольников.</w:t>
            </w:r>
          </w:p>
          <w:p w:rsidR="009F60EA" w:rsidRPr="00E45B0D" w:rsidRDefault="009F60EA" w:rsidP="00747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0EA" w:rsidRPr="00E45B0D" w:rsidTr="00D34CD4">
        <w:tc>
          <w:tcPr>
            <w:tcW w:w="2518" w:type="dxa"/>
          </w:tcPr>
          <w:p w:rsidR="0092471D" w:rsidRPr="00E45B0D" w:rsidRDefault="0092471D" w:rsidP="00D34CD4">
            <w:pPr>
              <w:pStyle w:val="Zag3"/>
              <w:tabs>
                <w:tab w:val="left" w:leader="dot" w:pos="624"/>
              </w:tabs>
              <w:spacing w:line="240" w:lineRule="auto"/>
              <w:jc w:val="left"/>
              <w:rPr>
                <w:rStyle w:val="Zag11"/>
                <w:rFonts w:eastAsia="@Arial Unicode MS"/>
                <w:b/>
                <w:i w:val="0"/>
                <w:lang w:val="ru-RU"/>
              </w:rPr>
            </w:pPr>
            <w:r w:rsidRPr="00E45B0D">
              <w:rPr>
                <w:rStyle w:val="Zag11"/>
                <w:rFonts w:eastAsia="@Arial Unicode MS"/>
                <w:b/>
                <w:i w:val="0"/>
                <w:lang w:val="ru-RU"/>
              </w:rPr>
              <w:t>Работа с информацией</w:t>
            </w:r>
          </w:p>
          <w:p w:rsidR="009F60EA" w:rsidRPr="00E45B0D" w:rsidRDefault="009F60EA" w:rsidP="00D34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устанавливать истинность (верно, неверно) утверждений  о числах, величинах, геометрических фигурах;</w:t>
            </w:r>
          </w:p>
          <w:p w:rsidR="0092471D" w:rsidRPr="00E45B0D" w:rsidRDefault="0092471D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·</w:t>
            </w:r>
            <w:r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читать несложные готовые таблицы;</w:t>
            </w:r>
          </w:p>
          <w:p w:rsidR="0092471D" w:rsidRPr="00E45B0D" w:rsidRDefault="0092471D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·</w:t>
            </w:r>
            <w:r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заполнять несложные готовые таблицы;</w:t>
            </w:r>
          </w:p>
          <w:p w:rsidR="0092471D" w:rsidRPr="00E45B0D" w:rsidRDefault="0092471D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·</w:t>
            </w:r>
            <w:r w:rsidRPr="00E45B0D"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читать несложные готовые столбчатые диаграммы.</w:t>
            </w:r>
          </w:p>
          <w:p w:rsidR="009F60EA" w:rsidRPr="00E45B0D" w:rsidRDefault="009F60EA" w:rsidP="007473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читать несложные готовые круговые диаграммы;</w:t>
            </w:r>
          </w:p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достраивать несложную готовую столбчатую диаграмму;</w:t>
            </w:r>
          </w:p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сравнивать и обобщать информацию, представленную в строках и столбцах несложных таблиц и диаграмм;</w:t>
            </w:r>
          </w:p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понимать простейшие выражения, содержащие логические связки и слова («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sym w:font="Symbol" w:char="F0BC"/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sym w:font="Symbol" w:char="F0BC"/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», «если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sym w:font="Symbol" w:char="F0BC"/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то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sym w:font="Symbol" w:char="F0BC"/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», «верно/неверно, что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sym w:font="Symbol" w:char="F0BC"/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», «каждый», «все», «некоторые», «не»);</w:t>
            </w:r>
          </w:p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составлять, записывать и выполнять инструкцию (простой алгоритм), план поиска информации;</w:t>
            </w:r>
          </w:p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>распознавать одну и ту же информацию, представленную в разной форме (таблицы и диаграммы);</w:t>
            </w:r>
          </w:p>
          <w:p w:rsidR="0092471D" w:rsidRPr="00E45B0D" w:rsidRDefault="006D013B" w:rsidP="0092471D">
            <w:pPr>
              <w:pStyle w:val="a4"/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планировать несложные исследования, 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собирать и представлять полученную информацию с помощью таблиц и диаграмм;</w:t>
            </w:r>
          </w:p>
          <w:p w:rsidR="009F60EA" w:rsidRPr="00E45B0D" w:rsidRDefault="006D013B" w:rsidP="005135AA">
            <w:pPr>
              <w:pStyle w:val="a4"/>
              <w:rPr>
                <w:rFonts w:ascii="Times New Roman" w:eastAsia="@Arial Unicode MS" w:hAnsi="Times New Roman" w:cs="Times New Roman"/>
                <w:bCs/>
                <w:i/>
                <w:sz w:val="24"/>
                <w:szCs w:val="24"/>
              </w:rPr>
            </w:pPr>
            <w:r w:rsidRPr="00E45B0D">
              <w:rPr>
                <w:rStyle w:val="Zag11"/>
                <w:rFonts w:ascii="Times New Roman" w:eastAsia="@Arial Unicode MS" w:hAnsi="Times New Roman" w:cs="Times New Roman"/>
                <w:bCs/>
                <w:i/>
                <w:iCs/>
                <w:sz w:val="24"/>
                <w:szCs w:val="24"/>
              </w:rPr>
              <w:t>-</w:t>
            </w:r>
            <w:r w:rsidR="0092471D" w:rsidRPr="00E45B0D">
              <w:rPr>
                <w:rStyle w:val="Zag11"/>
                <w:rFonts w:ascii="Times New Roman" w:eastAsia="@Arial Unicode MS" w:hAnsi="Times New Roman" w:cs="Times New Roman"/>
                <w:bCs/>
                <w:i/>
                <w:iCs/>
                <w:sz w:val="24"/>
                <w:szCs w:val="24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</w:tr>
    </w:tbl>
    <w:p w:rsidR="005135AA" w:rsidRPr="00E45B0D" w:rsidRDefault="005135AA" w:rsidP="009925F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2083A" w:rsidRPr="00E45B0D" w:rsidRDefault="00A2083A" w:rsidP="00613B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25F2" w:rsidRPr="00E45B0D" w:rsidRDefault="009925F2" w:rsidP="009D5A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B0D">
        <w:rPr>
          <w:rFonts w:ascii="Times New Roman" w:hAnsi="Times New Roman" w:cs="Times New Roman"/>
          <w:b/>
          <w:sz w:val="24"/>
          <w:szCs w:val="24"/>
        </w:rPr>
        <w:t>Результаты освоения учебного предмета  «Математика»</w:t>
      </w:r>
    </w:p>
    <w:p w:rsidR="009D5AE9" w:rsidRPr="00E45B0D" w:rsidRDefault="00154D1F" w:rsidP="009D5AE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D5AE9" w:rsidRPr="00E45B0D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Ученик научится: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называть: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предмет, расположенный левее (правее), выше (ниже) данного предмета, над (под, за) данным предметом, между двумя предметами;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натуральные числа от 1 до 20 в прямом и в обратном порядке, следующее (предыдущее) при счёте число;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число, большее (меньшее) данного числа (на несколько единиц);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геометрическую фигуру (точку, отрезок, треугольник, квадрат, пятиугольник, куб, шар);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различать: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число и цифру;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знаки арифметических действий;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круг и шар, квадрат и куб;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многоугольники по числу сторон (углов);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направления движения (слева направо, справа налево, сверху вниз, снизу вверх);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читать: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числа в пределах 20, записанные цифрами;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 xml:space="preserve">- записи вида 3 + 2 = 5,  6 – 4 = 2,  </w:t>
      </w:r>
      <w:r w:rsidRPr="00E45B0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5 </w:t>
      </w:r>
      <w:r w:rsidRPr="00E45B0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 </w:t>
      </w:r>
      <w:r w:rsidRPr="00E45B0D">
        <w:rPr>
          <w:rFonts w:ascii="Times New Roman" w:eastAsia="Times New Roman" w:hAnsi="Times New Roman" w:cs="Times New Roman"/>
          <w:sz w:val="24"/>
          <w:szCs w:val="24"/>
        </w:rPr>
        <w:t xml:space="preserve">2 = 10,  </w:t>
      </w:r>
      <w:r w:rsidRPr="00E45B0D">
        <w:rPr>
          <w:rFonts w:ascii="Times New Roman" w:eastAsia="Times New Roman" w:hAnsi="Times New Roman" w:cs="Times New Roman"/>
          <w:spacing w:val="20"/>
          <w:sz w:val="24"/>
          <w:szCs w:val="24"/>
        </w:rPr>
        <w:t>9:</w:t>
      </w:r>
      <w:r w:rsidRPr="00E45B0D">
        <w:rPr>
          <w:rFonts w:ascii="Times New Roman" w:eastAsia="Times New Roman" w:hAnsi="Times New Roman" w:cs="Times New Roman"/>
          <w:sz w:val="24"/>
          <w:szCs w:val="24"/>
        </w:rPr>
        <w:t>3 = 3;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сравнивать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предметы с целью выявления в них сходства и различий;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предметы по размерам (больше, меньше);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два числа («больше», «меньше», «больше на...», «меньше на...»);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данные значения длины;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отрезки по длине;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воспроизводить: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результаты табличного сложения любых однозначных чисел;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результаты табличного вычитания однозначных чисел;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lastRenderedPageBreak/>
        <w:t>- способ решения задачи в вопросно-ответной форме;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распознавать: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геометрические фигуры;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моделировать: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отношения «больше», «меньше», «больше на...», «меньше на...» с использова</w:t>
      </w:r>
      <w:r w:rsidRPr="00E45B0D">
        <w:rPr>
          <w:rFonts w:ascii="Times New Roman" w:eastAsia="Times New Roman" w:hAnsi="Times New Roman" w:cs="Times New Roman"/>
          <w:sz w:val="24"/>
          <w:szCs w:val="24"/>
        </w:rPr>
        <w:softHyphen/>
        <w:t>нием фишек, геометрических схем (графов) с цветными стрелками;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ситуации, иллюстрирующие арифметические действия (сложение, вычи</w:t>
      </w:r>
      <w:r w:rsidRPr="00E45B0D">
        <w:rPr>
          <w:rFonts w:ascii="Times New Roman" w:eastAsia="Times New Roman" w:hAnsi="Times New Roman" w:cs="Times New Roman"/>
          <w:sz w:val="24"/>
          <w:szCs w:val="24"/>
        </w:rPr>
        <w:softHyphen/>
        <w:t>тание, умножение, деление);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ситуацию, описанную текстом арифметической задачи, с помощью фишек или схематического рисунка;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характеризовать: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расположение предметов на плоскости и в пространстве;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расположение чисел на шкале линейки (левее, правее, между);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результаты сравнения чисел словами «больше» или «меньше»;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предъявленную геометрическую фигуру (форма, размеры);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расположение предметов или числовых данных в таблице (верхняя, средняя, нижняя) строка, левый (правый, средний) столбец;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анализировать: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текст арифметической задачи: выделять условие и вопрос, данные и искомые числа (величины);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предложенные варианты решения задачи с целью выбора верного или оптимального решения;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классифицировать: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распределять элементы множеств на группы по заданному признаку;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упорядочивать: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предметы (по высоте, длине, ширине);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отрезки в соответствии с их длинами;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числа (в порядке увеличения или уменьшения);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конструировать: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алгоритм решения задачи;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несложные задачи с заданной сюжетной ситуацией (по рисунку, схеме);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контролировать: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свою деятельность (обнаруживать и исправлять допущенные ошибки);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оценивать: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расстояние между точками, длину предмета или отрезка (на глаз);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предъявленное готовое решение учебной задачи (верно, неверно);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решать учебные и практические задачи: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пересчитывать предметы, выражать числами получаемые результаты;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записывать цифрами числа от 1 до 20, число нуль;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решать простые текстовые арифметические задачи (в одно действие);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измерять длину отрезка с помощью линейки;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изображать отрезок заданной длины;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lastRenderedPageBreak/>
        <w:t>- отмечать на бумаге точку, проводить линию по линейке;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выполнять вычисления (в том числе вычислять значения выражений, содержащих скобки);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ориентироваться в таблице: выбирать необходимую для решения задачи информацию.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Ученик получит возможность научиться:</w:t>
      </w:r>
    </w:p>
    <w:p w:rsidR="009D5AE9" w:rsidRPr="00E45B0D" w:rsidRDefault="009D5AE9" w:rsidP="00154D1F">
      <w:pPr>
        <w:pStyle w:val="a4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сравнивать:</w:t>
      </w:r>
    </w:p>
    <w:p w:rsidR="009D5AE9" w:rsidRPr="00E45B0D" w:rsidRDefault="00154D1F" w:rsidP="00154D1F">
      <w:pPr>
        <w:pStyle w:val="a4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9D5AE9" w:rsidRPr="00E45B0D">
        <w:rPr>
          <w:rFonts w:ascii="Times New Roman" w:eastAsia="Times New Roman" w:hAnsi="Times New Roman" w:cs="Times New Roman"/>
          <w:i/>
          <w:sz w:val="24"/>
          <w:szCs w:val="24"/>
        </w:rPr>
        <w:t>разные приёмы вычислений с целью выявления наиболее удобного приёма;</w:t>
      </w:r>
    </w:p>
    <w:p w:rsidR="009D5AE9" w:rsidRPr="00E45B0D" w:rsidRDefault="009D5AE9" w:rsidP="00154D1F">
      <w:pPr>
        <w:pStyle w:val="a4"/>
        <w:ind w:left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воспроизводить:</w:t>
      </w:r>
    </w:p>
    <w:p w:rsidR="009D5AE9" w:rsidRPr="00E45B0D" w:rsidRDefault="00154D1F" w:rsidP="00154D1F">
      <w:pPr>
        <w:pStyle w:val="a4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9D5AE9" w:rsidRPr="00E45B0D">
        <w:rPr>
          <w:rFonts w:ascii="Times New Roman" w:eastAsia="Times New Roman" w:hAnsi="Times New Roman" w:cs="Times New Roman"/>
          <w:i/>
          <w:sz w:val="24"/>
          <w:szCs w:val="24"/>
        </w:rPr>
        <w:t>способ решения арифметической задачи или любой другой учебной задачи в виде связного устного рассказа;</w:t>
      </w:r>
    </w:p>
    <w:p w:rsidR="009D5AE9" w:rsidRPr="00E45B0D" w:rsidRDefault="009D5AE9" w:rsidP="00154D1F">
      <w:pPr>
        <w:pStyle w:val="a4"/>
        <w:ind w:left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классифицировать:</w:t>
      </w:r>
    </w:p>
    <w:p w:rsidR="009D5AE9" w:rsidRPr="00E45B0D" w:rsidRDefault="00154D1F" w:rsidP="00154D1F">
      <w:pPr>
        <w:pStyle w:val="a4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9D5AE9" w:rsidRPr="00E45B0D">
        <w:rPr>
          <w:rFonts w:ascii="Times New Roman" w:eastAsia="Times New Roman" w:hAnsi="Times New Roman" w:cs="Times New Roman"/>
          <w:i/>
          <w:sz w:val="24"/>
          <w:szCs w:val="24"/>
        </w:rPr>
        <w:t>определять основание классификации;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обосновывать:</w:t>
      </w:r>
    </w:p>
    <w:p w:rsidR="009D5AE9" w:rsidRPr="00E45B0D" w:rsidRDefault="00154D1F" w:rsidP="00154D1F">
      <w:pPr>
        <w:pStyle w:val="a4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9D5AE9" w:rsidRPr="00E45B0D">
        <w:rPr>
          <w:rFonts w:ascii="Times New Roman" w:eastAsia="Times New Roman" w:hAnsi="Times New Roman" w:cs="Times New Roman"/>
          <w:i/>
          <w:sz w:val="24"/>
          <w:szCs w:val="24"/>
        </w:rPr>
        <w:t>приёмы вычислений на основе использования свойств арифметических действий;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контролировать деятельность: </w:t>
      </w:r>
    </w:p>
    <w:p w:rsidR="009D5AE9" w:rsidRPr="00E45B0D" w:rsidRDefault="00154D1F" w:rsidP="00154D1F">
      <w:pPr>
        <w:pStyle w:val="a4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9D5AE9" w:rsidRPr="00E45B0D">
        <w:rPr>
          <w:rFonts w:ascii="Times New Roman" w:eastAsia="Times New Roman" w:hAnsi="Times New Roman" w:cs="Times New Roman"/>
          <w:i/>
          <w:sz w:val="24"/>
          <w:szCs w:val="24"/>
        </w:rPr>
        <w:t>осуществлять взаимопроверку выполненного задания при работе в парах;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решать учебные и практические задачи:</w:t>
      </w:r>
    </w:p>
    <w:p w:rsidR="009D5AE9" w:rsidRPr="00E45B0D" w:rsidRDefault="00154D1F" w:rsidP="00154D1F">
      <w:pPr>
        <w:pStyle w:val="a4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9D5AE9" w:rsidRPr="00E45B0D">
        <w:rPr>
          <w:rFonts w:ascii="Times New Roman" w:eastAsia="Times New Roman" w:hAnsi="Times New Roman" w:cs="Times New Roman"/>
          <w:i/>
          <w:sz w:val="24"/>
          <w:szCs w:val="24"/>
        </w:rPr>
        <w:t>преобразовывать текст задачи в соответствии с предложенными условиями;</w:t>
      </w:r>
    </w:p>
    <w:p w:rsidR="009D5AE9" w:rsidRPr="00E45B0D" w:rsidRDefault="00154D1F" w:rsidP="00154D1F">
      <w:pPr>
        <w:pStyle w:val="a4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9D5AE9" w:rsidRPr="00E45B0D">
        <w:rPr>
          <w:rFonts w:ascii="Times New Roman" w:eastAsia="Times New Roman" w:hAnsi="Times New Roman" w:cs="Times New Roman"/>
          <w:i/>
          <w:sz w:val="24"/>
          <w:szCs w:val="24"/>
        </w:rPr>
        <w:t xml:space="preserve"> использовать изученные свойства арифметических действий при вычислениях;</w:t>
      </w:r>
    </w:p>
    <w:p w:rsidR="009D5AE9" w:rsidRPr="00E45B0D" w:rsidRDefault="00154D1F" w:rsidP="00154D1F">
      <w:pPr>
        <w:pStyle w:val="a4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9D5AE9" w:rsidRPr="00E45B0D">
        <w:rPr>
          <w:rFonts w:ascii="Times New Roman" w:eastAsia="Times New Roman" w:hAnsi="Times New Roman" w:cs="Times New Roman"/>
          <w:i/>
          <w:sz w:val="24"/>
          <w:szCs w:val="24"/>
        </w:rPr>
        <w:t>выделять на сложном рисунке фигуру указанной формы (отрезок, треугольник и др.), пересчитывать число таких фигур;</w:t>
      </w:r>
    </w:p>
    <w:p w:rsidR="009D5AE9" w:rsidRPr="00E45B0D" w:rsidRDefault="00154D1F" w:rsidP="00154D1F">
      <w:pPr>
        <w:pStyle w:val="a4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9D5AE9" w:rsidRPr="00E45B0D">
        <w:rPr>
          <w:rFonts w:ascii="Times New Roman" w:eastAsia="Times New Roman" w:hAnsi="Times New Roman" w:cs="Times New Roman"/>
          <w:i/>
          <w:sz w:val="24"/>
          <w:szCs w:val="24"/>
        </w:rPr>
        <w:t>составлять фигуры из частей;</w:t>
      </w:r>
    </w:p>
    <w:p w:rsidR="009D5AE9" w:rsidRPr="00E45B0D" w:rsidRDefault="00154D1F" w:rsidP="00154D1F">
      <w:pPr>
        <w:pStyle w:val="a4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9D5AE9" w:rsidRPr="00E45B0D">
        <w:rPr>
          <w:rFonts w:ascii="Times New Roman" w:eastAsia="Times New Roman" w:hAnsi="Times New Roman" w:cs="Times New Roman"/>
          <w:i/>
          <w:sz w:val="24"/>
          <w:szCs w:val="24"/>
        </w:rPr>
        <w:t>разбивать данную фигуру на части в соответствии с заданными требованиями;</w:t>
      </w:r>
    </w:p>
    <w:p w:rsidR="009D5AE9" w:rsidRPr="00E45B0D" w:rsidRDefault="00154D1F" w:rsidP="00154D1F">
      <w:pPr>
        <w:pStyle w:val="a4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9D5AE9" w:rsidRPr="00E45B0D">
        <w:rPr>
          <w:rFonts w:ascii="Times New Roman" w:eastAsia="Times New Roman" w:hAnsi="Times New Roman" w:cs="Times New Roman"/>
          <w:i/>
          <w:sz w:val="24"/>
          <w:szCs w:val="24"/>
        </w:rPr>
        <w:t>изображать на бумаге треугольник с помощью линейки;</w:t>
      </w:r>
    </w:p>
    <w:p w:rsidR="009D5AE9" w:rsidRPr="00E45B0D" w:rsidRDefault="009D5AE9" w:rsidP="00154D1F">
      <w:pPr>
        <w:pStyle w:val="a4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находить и показывать на рисунках пары симметричных относительно осей симметрии точек и других фигур (их частей);</w:t>
      </w:r>
    </w:p>
    <w:p w:rsidR="009D5AE9" w:rsidRPr="00E45B0D" w:rsidRDefault="009D5AE9" w:rsidP="00154D1F">
      <w:pPr>
        <w:pStyle w:val="a4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определять, имеет ли данная фигура ось симметрии и число осей,</w:t>
      </w:r>
    </w:p>
    <w:p w:rsidR="009D5AE9" w:rsidRPr="00E45B0D" w:rsidRDefault="009D5AE9" w:rsidP="00154D1F">
      <w:pPr>
        <w:pStyle w:val="a4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представлять заданную информацию в виде таблицы;</w:t>
      </w:r>
    </w:p>
    <w:p w:rsidR="009D5AE9" w:rsidRPr="00E45B0D" w:rsidRDefault="009D5AE9" w:rsidP="00154D1F">
      <w:pPr>
        <w:pStyle w:val="a4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выбирать из математического текста необходимую информацию для ответа на поставленный вопрос.</w:t>
      </w:r>
    </w:p>
    <w:p w:rsidR="00E91875" w:rsidRPr="00E45B0D" w:rsidRDefault="00E91875" w:rsidP="00154D1F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D34CD4" w:rsidRDefault="00D34CD4" w:rsidP="00A2083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5AE9" w:rsidRPr="00E45B0D" w:rsidRDefault="00154D1F" w:rsidP="00A2083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D5AE9" w:rsidRPr="00E45B0D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Ученик научится: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называть: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натуральные числа от 20 до 100 в прямом и в обратном порядке, следующее (предыдущее) при счёте число;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число, большее или меньшее данного числа в несколько раз;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единицы длины, площади;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одну или несколько долей данного числа и числа по его доле;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lastRenderedPageBreak/>
        <w:t>- компоненты арифметических действий (слагаемое, сумма, уменьшаемое, вычитаемое, разность, множитель, произведение, делимое, делитель, частное);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геометрическую фигуру (многоугольник, угол, прямоугольник, квадрат, окружность);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сравнивать: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числа в пределах 100;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числа в кратном отношении (во сколько раз одно число больше или меньше другого);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 xml:space="preserve">- длины отрезков; 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различать: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отношения «больше в...» и «больше на...», «меньше в...» и «меньше на...»;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компоненты арифметических действий;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числовое выражение и его значение;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российские монеты, купюры разных достоинств;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прямые и непрямые углы;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 xml:space="preserve">- периметр и площадь прямоугольника; 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 xml:space="preserve"> окружность и круг; 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читать: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числа в пределах 100, записанные цифрами;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записи вида  5 · 2 = 10,  1</w:t>
      </w:r>
      <w:r w:rsidRPr="00E45B0D">
        <w:rPr>
          <w:rFonts w:ascii="Times New Roman" w:eastAsia="Times New Roman" w:hAnsi="Times New Roman" w:cs="Times New Roman"/>
          <w:spacing w:val="20"/>
          <w:sz w:val="24"/>
          <w:szCs w:val="24"/>
        </w:rPr>
        <w:t>2 :</w:t>
      </w:r>
      <w:r w:rsidRPr="00E45B0D">
        <w:rPr>
          <w:rFonts w:ascii="Times New Roman" w:eastAsia="Times New Roman" w:hAnsi="Times New Roman" w:cs="Times New Roman"/>
          <w:sz w:val="24"/>
          <w:szCs w:val="24"/>
        </w:rPr>
        <w:t>4 = 3;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воспроизводить: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результаты табличных случаев умножения однозначных чисел и соответствующих случаев деления;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соотношения между единицами длины: 1 м = 100 см, 1 м = 10 дм;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приводить примеры: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однозначных и двузначных чисел;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числовых выражений;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моделировать: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десятичный состав двузначного числа;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алгоритмы сложения и вычитания двузначных чисел;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ситуацию, представленную в тексте арифметической задачи, в виде схемы, рисунка;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распознавать: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геометрические фигуры (многоугольники, окружность, прямоугольник, угол);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упорядочивать: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числа в пределах 100 в порядке увеличения или уменьшения;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характеризовать: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числовое выражение (название, как составлено);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многоугольник (название, число углов, сторон, вершин);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анализировать: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lastRenderedPageBreak/>
        <w:t>- текст учебной задачи с целью поиска алгоритма её решения;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готовые решения задач с целью выбора верного решения, рационального способа решения;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классифицировать: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углы (прямые, непрямые);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числа в пределах 100 (однозначные, двузначные);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конструировать: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тексты несложных арифметических задач;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алгоритм решения составной арифметической задачи;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контролировать: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свою деятельность (находить и исправлять ошибки);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оценивать: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готовое решение учебной задачи (верно, неверно);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решать учебные и практические задачи: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записывать цифрами двузначные числа;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решать составные арифметические задачи в два действия в различных комбинациях;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вычислять сумму и разность чисел в пределах 100, используя изученные устные и письменные приёмы вычислений;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вычислять значения простых и составных числовых выражений;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вычислять периметр и площадь прямоугольника (квадрата);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строить окружность с помощью циркуля;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выбирать из таблицы необходимую информацию для решения учебной задачи;</w:t>
      </w:r>
    </w:p>
    <w:p w:rsidR="009D5AE9" w:rsidRPr="00E45B0D" w:rsidRDefault="009D5AE9" w:rsidP="00154D1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заполнять таблицы, имея некоторый банк данных.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Ученик получит возможность научиться: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формулировать: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свойства умножения и деления;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определения прямоугольника и квадрата;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свойства прямоугольника (квадрата);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называть: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вершины и стороны угла, обозначенные латинскими буквами;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элементы многоугольника (вершины, стороны, углы);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центр и радиус окружности;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координаты точек, отмеченных на числовом луче;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читать: 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обозначения луча, угла, многоугольника;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различать: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луч и отрезок;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характеризовать: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- расположение чисел на числовом луче;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взаимное расположение фигур на плоскости (пересекаются, не пере</w:t>
      </w: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softHyphen/>
        <w:t>секаются, имеют общую точку (общие точки);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решать учебные и практические задачи: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выбирать единицу длины при выполнении измерений;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обосновывать выбор арифметических действий для решения задач;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указывать на рисунке все оси симметрии прямоугольника (квадрата);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изображать на бумаге многоугольник с помощью линейки или от руки;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составлять несложные числовые выражения;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выполнять несложные устные вычисления в пределах 100.</w:t>
      </w:r>
    </w:p>
    <w:p w:rsidR="00D34CD4" w:rsidRDefault="00D34CD4" w:rsidP="009D5AE9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5AE9" w:rsidRPr="00E45B0D" w:rsidRDefault="006767A6" w:rsidP="009D5AE9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9D5AE9" w:rsidRPr="00E45B0D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Ученик научится: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называть: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любое следующее (предыдущее) при счёте число в пределах 1000, любой отрезок натурального ряда от 100 до 1000 в прямом и в обратном порядке;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компоненты действия деления с остатком;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единицы массы, времени, длины;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 xml:space="preserve">- геометрическую фигуру (ломаная); 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сравнивать: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числа в пределах 1000;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значения величин, выраженных в одинаковых или разных единицах;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различать: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знаки &gt; и &lt;;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 xml:space="preserve">- числовые равенства и неравенства; 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читать: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 xml:space="preserve">- записи вида 120 &lt; 365,  900 &gt; 850; 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воспроизводить: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соотношения между единицами массы, длины, времени;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устные и письменные алгоритмы арифметических действий в пределах 1000;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приводить примеры: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числовых равенств и неравенств;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моделировать: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ситуацию, представленную в тексте арифметической задачи, в виде схемы (графа), таблицы, рисунка;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способ деления с остатком с помощью фишек;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упорядочивать: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lastRenderedPageBreak/>
        <w:t>- натуральные числа в пределах 1000;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значения величин, выраженных в одинаковых или разных единицах;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анализировать: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структуру числового выражения;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текст арифметической (в том числе логической) задачи;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классифицировать: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числа в пределах 1000 (однозначные, двузначные, трёхзначные);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конструировать: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план решения составной арифметической (в том числе логической) задачи;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контролировать: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свою деятельность (проверять правильность письменных вычислений с натуральными числами в пределах 1000), находить и исправлять ошибки;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решать учебные и практические задачи: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читать и записывать цифрами любое трёхзначное число;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читать и составлять несложные числовые выражения;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выполнять несложные устные вычисления в пределах 1000;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 xml:space="preserve">- вычислять сумму и разность чисел в пределах 1000, выполнять умножение и деление на однозначное и на двузначное число, используя </w:t>
      </w: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письменные алгоритмы вычислений;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выполнять деление с остатком;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определять время по часам;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изображать ломаные линии разных видов;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вычислять значения числовых выражений, содержащих 2–3 действия (со скобками и без скобок);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решать текстовые арифметические задачи в три действия.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Ученик получит возможность научиться: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формулировать: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сочетательное свойство умножения;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распределительное свойство умножения относительно сложения (вычитания);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читать: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обозначения прямой, ломаной;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приводить примеры: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высказываний и предложений, не являющихся высказываниями;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верных и неверных высказываний;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различать: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числовое и буквенное выражение;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прямую и луч, прямую и отрезок;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замкнутую и незамкнутую ломаную линии;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характеризовать: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- ломаную линию (вид, число вершин, звеньев);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взаимное расположение лучей, отрезков, прямых на плоскости;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конструировать: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буквенное выражение, в том числе для решения задач с буквенными данными;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воспроизводить: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способы деления окружности на 2, 4, 6 и 8 равных частей;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решать учебные и практические задачи: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вычислять значения буквенных выражений при заданных числовых значениях входящих в них букв;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изображать прямую и ломаную линии с помощью линейки;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проводить прямую через одну и через две точки;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строить на клетчатой бумаге точку, отрезок, луч, прямую, ломаную, симметричные данным фигурам (точке, отрезку, лучу, прямой, ломаной).</w:t>
      </w:r>
    </w:p>
    <w:p w:rsidR="00D34CD4" w:rsidRDefault="00D34CD4" w:rsidP="00B1663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4CD4" w:rsidRDefault="00D34CD4" w:rsidP="00B1663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5AE9" w:rsidRPr="00E45B0D" w:rsidRDefault="006767A6" w:rsidP="00B1663C">
      <w:pPr>
        <w:pStyle w:val="a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9D5AE9" w:rsidRPr="00E45B0D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Ученик научится: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называть: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любое следующее (предыдущее) при счёте многозначное число, любой отрезок натурального ряда чисел в прямом и в обратном порядке;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классы и разряды многозначного числа;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единицы величин: длины, массы, скорости, времени;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пространственную фигуру, изображённую на чертеже или представленную в виде модели (многогранник, прямоугольный параллелепипед (куб), пирамида, конус, цилиндр);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сравнивать: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многозначные числа;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 xml:space="preserve">- значения величин, выраженных в одинаковых единицах; 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различать: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 xml:space="preserve">- цилиндр и конус, прямоугольный параллелепипед и пирамиду; 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читать: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любое многозначное число;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значения величин;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информацию, представленную в таблицах, на диаграммах;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воспроизводить: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устные приёмы сложения, вычитания, умножения, деления в случаях, сводимых к действиям в пределах сотни;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письменные алгоритмы выполнения арифметических действий с многозначными числами;</w:t>
      </w:r>
    </w:p>
    <w:p w:rsidR="009D5AE9" w:rsidRPr="00E45B0D" w:rsidRDefault="006767A6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D5AE9" w:rsidRPr="00E45B0D">
        <w:rPr>
          <w:rFonts w:ascii="Times New Roman" w:eastAsia="Times New Roman" w:hAnsi="Times New Roman" w:cs="Times New Roman"/>
          <w:sz w:val="24"/>
          <w:szCs w:val="24"/>
        </w:rPr>
        <w:t>способы вычисления неизвестных компонентов арифметических действий (слагаемого, множителя, уменьшаемого, вычитаемого, делимого, делителя);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способы построения отрезка, прямоугольника, равных данным, с помощью циркуля и линейки;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моделировать: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разные виды совместного движения двух тел при решении задач на движение в одном направлении, в противоположных направлениях;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упорядочивать: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многозначные числа, располагая их в порядке увеличения (уменьшения);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значения величин, выраженных в одинаковых единицах;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анализировать: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структуру составного числового выражения;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 xml:space="preserve">- характер движения, представленного в тексте арифметической задачи; 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конструировать: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алгоритм решения составной арифметической задачи;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составные высказывания с помощью логических слов-связок «и», «или», «если..., то...», «неверно, что...»;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контролировать: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свою деятельность: проверять правильность вычислений с многозначными числами, используя изученные приёмы;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sz w:val="24"/>
          <w:szCs w:val="24"/>
        </w:rPr>
        <w:t>решать учебные и практические задачи: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записывать цифрами любое многозначное число в пределах класса миллионов;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вычислять значения числовых выражений, содержащих не более шести арифметических действий;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решать арифметические задачи, связанные с движением (в том числе задачи на совместное движение двух тел);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формулировать свойства арифметических действий и применять их при вычислениях;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sz w:val="24"/>
          <w:szCs w:val="24"/>
        </w:rPr>
        <w:t>- вычислять неизвестные компоненты арифметических действий.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Ученик получит возможность научиться: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называть: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координаты точек, отмеченных в координатном углу;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сравнивать: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величины, выраженные в разных единицах;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различать: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числовое и буквенное равенства;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виды углов и виды треугольников;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понятия «несколько решений» и «несколько способов решения» (задачи);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воспроизводить: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способы деления отрезка на равные части с помощью циркуля и линейки;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приводить примеры: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истинных и ложных высказываний;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оценивать: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точность измерений;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исследовать: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задачу (наличие или отсутствие решения, наличие нескольких решений);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читать: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информацию, представленную на графике;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b/>
          <w:i/>
          <w:sz w:val="24"/>
          <w:szCs w:val="24"/>
        </w:rPr>
        <w:t>решать учебные и практические задачи: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вычислять периметр и площадь нестандартной прямоугольной фигуры;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исследовать предметы окружающего мира, сопоставлять их с моделями пространственных геометрических фигур;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прогнозировать результаты вычислений;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читать и записывать любое многозначное число в пределах класса миллиардов;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измерять длину, массу, площадь с указанной точностью,</w:t>
      </w:r>
    </w:p>
    <w:p w:rsidR="009D5AE9" w:rsidRPr="00E45B0D" w:rsidRDefault="009D5AE9" w:rsidP="006767A6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5B0D">
        <w:rPr>
          <w:rFonts w:ascii="Times New Roman" w:eastAsia="Times New Roman" w:hAnsi="Times New Roman" w:cs="Times New Roman"/>
          <w:i/>
          <w:sz w:val="24"/>
          <w:szCs w:val="24"/>
        </w:rPr>
        <w:t>- сравнивать углы способом наложения, используя модели.</w:t>
      </w:r>
    </w:p>
    <w:p w:rsidR="00E91875" w:rsidRPr="00E45B0D" w:rsidRDefault="00E91875" w:rsidP="00613B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875" w:rsidRPr="00E45B0D" w:rsidRDefault="00E91875" w:rsidP="00613B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875" w:rsidRPr="00E45B0D" w:rsidRDefault="00E91875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663C" w:rsidRDefault="00B1663C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B0D" w:rsidRDefault="00E45B0D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B0D" w:rsidRDefault="00E45B0D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B0D" w:rsidRDefault="00E45B0D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B0D" w:rsidRDefault="00E45B0D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B0D" w:rsidRDefault="00E45B0D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B0D" w:rsidRDefault="00E45B0D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B0D" w:rsidRDefault="00E45B0D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B0D" w:rsidRDefault="00E45B0D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B0D" w:rsidRDefault="00E45B0D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B0D" w:rsidRDefault="00E45B0D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B0D" w:rsidRDefault="00E45B0D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B0D" w:rsidRDefault="00E45B0D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B0D" w:rsidRDefault="00E45B0D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B0D" w:rsidRDefault="00E45B0D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B0D" w:rsidRDefault="00E45B0D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B0D" w:rsidRDefault="00E45B0D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56227" w:rsidRDefault="00656227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56227" w:rsidRDefault="00656227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56227" w:rsidRDefault="00656227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56227" w:rsidRDefault="00656227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45B0D" w:rsidRDefault="00E45B0D" w:rsidP="00B166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7336" w:rsidRPr="0097415B" w:rsidRDefault="00747336" w:rsidP="00613B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15B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13764B" w:rsidRDefault="0013764B" w:rsidP="00E918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875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Style w:val="a3"/>
        <w:tblpPr w:leftFromText="180" w:rightFromText="180" w:vertAnchor="text" w:tblpY="1"/>
        <w:tblOverlap w:val="never"/>
        <w:tblW w:w="15188" w:type="dxa"/>
        <w:tblLayout w:type="fixed"/>
        <w:tblLook w:val="04A0" w:firstRow="1" w:lastRow="0" w:firstColumn="1" w:lastColumn="0" w:noHBand="0" w:noVBand="1"/>
      </w:tblPr>
      <w:tblGrid>
        <w:gridCol w:w="2636"/>
        <w:gridCol w:w="10797"/>
        <w:gridCol w:w="1755"/>
      </w:tblGrid>
      <w:tr w:rsidR="00656227" w:rsidRPr="00752A73" w:rsidTr="00656227">
        <w:trPr>
          <w:trHeight w:val="90"/>
        </w:trPr>
        <w:tc>
          <w:tcPr>
            <w:tcW w:w="2636" w:type="dxa"/>
          </w:tcPr>
          <w:p w:rsidR="00656227" w:rsidRPr="00D72C05" w:rsidRDefault="00656227" w:rsidP="00D94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C0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0797" w:type="dxa"/>
          </w:tcPr>
          <w:p w:rsidR="00656227" w:rsidRPr="00752A73" w:rsidRDefault="00656227" w:rsidP="00D94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755" w:type="dxa"/>
          </w:tcPr>
          <w:p w:rsidR="00656227" w:rsidRPr="00752A73" w:rsidRDefault="00656227" w:rsidP="00D949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656227" w:rsidRPr="00752A73" w:rsidTr="00656227">
        <w:trPr>
          <w:trHeight w:val="90"/>
        </w:trPr>
        <w:tc>
          <w:tcPr>
            <w:tcW w:w="2636" w:type="dxa"/>
          </w:tcPr>
          <w:p w:rsidR="00656227" w:rsidRPr="00D72C05" w:rsidRDefault="00656227" w:rsidP="00D94987">
            <w:pPr>
              <w:pStyle w:val="ParagraphStyle"/>
              <w:spacing w:line="261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D72C05">
              <w:rPr>
                <w:rFonts w:ascii="Times New Roman" w:hAnsi="Times New Roman" w:cs="Times New Roman"/>
                <w:b/>
              </w:rPr>
              <w:t xml:space="preserve">Первоначальные представления о множествах предметов </w:t>
            </w:r>
          </w:p>
          <w:p w:rsidR="00656227" w:rsidRPr="00D72C05" w:rsidRDefault="00656227" w:rsidP="00D94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97" w:type="dxa"/>
          </w:tcPr>
          <w:p w:rsidR="00656227" w:rsidRPr="00752A73" w:rsidRDefault="00656227" w:rsidP="00D94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 и их свойства</w:t>
            </w:r>
          </w:p>
          <w:p w:rsidR="00656227" w:rsidRPr="00752A73" w:rsidRDefault="00656227" w:rsidP="00D94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Сходства и различия предметов. Предметы, обладающие или не обладающие указанным свойством.</w:t>
            </w:r>
            <w:r w:rsidRPr="00752A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56227" w:rsidRPr="00752A73" w:rsidRDefault="00656227" w:rsidP="00D94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Отношения между предметами, фигурами</w:t>
            </w:r>
          </w:p>
          <w:p w:rsidR="00656227" w:rsidRPr="00752A73" w:rsidRDefault="00656227" w:rsidP="00D9498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2A73">
              <w:rPr>
                <w:rFonts w:ascii="Times New Roman" w:hAnsi="Times New Roman" w:cs="Times New Roman"/>
              </w:rPr>
              <w:t>Соотношение размеров предметов (фигур). Понятия: больше, меньше, одинаковые по размерам; длиннее, короче, такой же длины (ширины, высоты).</w:t>
            </w:r>
          </w:p>
          <w:p w:rsidR="00656227" w:rsidRPr="00752A73" w:rsidRDefault="00656227" w:rsidP="00D94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Отношения между множествами предметов</w:t>
            </w:r>
          </w:p>
          <w:p w:rsidR="00656227" w:rsidRPr="00752A73" w:rsidRDefault="00656227" w:rsidP="00D94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Соотношения множеств предметов по их численностям. Понятия: больше, меньше, столько же, поровну (предметов); больше, меньше (на несколько предметов). Графы отношений «больше», «меньше» на множестве целых неотрицательных чисел.</w:t>
            </w:r>
            <w:r w:rsidRPr="00752A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</w:tcPr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6227" w:rsidRPr="00752A73" w:rsidTr="00656227">
        <w:trPr>
          <w:trHeight w:val="90"/>
        </w:trPr>
        <w:tc>
          <w:tcPr>
            <w:tcW w:w="2636" w:type="dxa"/>
          </w:tcPr>
          <w:p w:rsidR="00656227" w:rsidRPr="00D72C05" w:rsidRDefault="00656227" w:rsidP="00D94987">
            <w:pPr>
              <w:pStyle w:val="ParagraphStyle"/>
              <w:spacing w:before="75" w:line="264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D72C05">
              <w:rPr>
                <w:rFonts w:ascii="Times New Roman" w:hAnsi="Times New Roman" w:cs="Times New Roman"/>
                <w:b/>
                <w:bCs/>
                <w:iCs/>
              </w:rPr>
              <w:t xml:space="preserve">Число и счет. </w:t>
            </w:r>
          </w:p>
          <w:p w:rsidR="00656227" w:rsidRPr="00D72C05" w:rsidRDefault="00656227" w:rsidP="00D94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97" w:type="dxa"/>
          </w:tcPr>
          <w:p w:rsidR="00656227" w:rsidRPr="00752A73" w:rsidRDefault="00656227" w:rsidP="00D94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Число и счет.</w:t>
            </w:r>
          </w:p>
          <w:p w:rsidR="00656227" w:rsidRPr="00752A73" w:rsidRDefault="00656227" w:rsidP="00D94987">
            <w:pPr>
              <w:pStyle w:val="ParagraphStyle"/>
              <w:spacing w:line="261" w:lineRule="auto"/>
              <w:jc w:val="both"/>
              <w:rPr>
                <w:rFonts w:ascii="Times New Roman" w:hAnsi="Times New Roman" w:cs="Times New Roman"/>
              </w:rPr>
            </w:pPr>
            <w:r w:rsidRPr="00752A73">
              <w:rPr>
                <w:rFonts w:ascii="Times New Roman" w:hAnsi="Times New Roman" w:cs="Times New Roman"/>
              </w:rPr>
              <w:t>Счет предметов. Названия и последовательность натуральных чисел от 1 до 20. Число предметов в множестве. Пересчитывание предметов. Число и цифра. Запись результатов пересчета предметов цифрами. Число и цифра 0 (нуль). Расположение чисел от 0 до 20 на шкале линейки. Сравнение чисел; запись результатов с использованием знаков &gt;, =, &lt;. Понятия: больше, меньше, равно; больше, меньше (на несколько единиц).</w:t>
            </w:r>
          </w:p>
        </w:tc>
        <w:tc>
          <w:tcPr>
            <w:tcW w:w="1755" w:type="dxa"/>
          </w:tcPr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56227" w:rsidRPr="00D72C05" w:rsidTr="00656227">
        <w:trPr>
          <w:trHeight w:val="90"/>
        </w:trPr>
        <w:tc>
          <w:tcPr>
            <w:tcW w:w="2636" w:type="dxa"/>
          </w:tcPr>
          <w:p w:rsidR="00656227" w:rsidRPr="00D72C05" w:rsidRDefault="00656227" w:rsidP="00D94987">
            <w:pPr>
              <w:pStyle w:val="ParagraphStyle"/>
              <w:spacing w:before="75" w:line="264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D72C05">
              <w:rPr>
                <w:rFonts w:ascii="Times New Roman" w:hAnsi="Times New Roman" w:cs="Times New Roman"/>
                <w:b/>
                <w:bCs/>
                <w:iCs/>
              </w:rPr>
              <w:t>Арифметические действия и их свойства</w:t>
            </w:r>
          </w:p>
        </w:tc>
        <w:tc>
          <w:tcPr>
            <w:tcW w:w="10797" w:type="dxa"/>
          </w:tcPr>
          <w:p w:rsidR="00656227" w:rsidRPr="00752A73" w:rsidRDefault="00656227" w:rsidP="00D949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Арифметические действия. </w:t>
            </w:r>
          </w:p>
          <w:p w:rsidR="00656227" w:rsidRPr="00752A73" w:rsidRDefault="00656227" w:rsidP="00D9498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Сложение чисел. Составление и дополнение записей в соответствии с рисунком и вопросом. «Движение» по шкале линейки.</w:t>
            </w:r>
          </w:p>
          <w:p w:rsidR="00656227" w:rsidRPr="00752A73" w:rsidRDefault="00656227" w:rsidP="00D9498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чисел. Составление и дополнение записей в соответствии с рисунком и вопросом. Установление соответствия между рисунком и схемой </w:t>
            </w: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  -  </w:t>
            </w: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 = </w:t>
            </w: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 </w:t>
            </w:r>
          </w:p>
          <w:p w:rsidR="00656227" w:rsidRPr="00752A73" w:rsidRDefault="00656227" w:rsidP="00D9498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числом и цифрой 0. Сравнение изученных чисел с нулем (без оформления записи) </w:t>
            </w:r>
          </w:p>
          <w:p w:rsidR="00656227" w:rsidRPr="004D3AC7" w:rsidRDefault="00656227" w:rsidP="00D9498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Знакомство с единицей длины – сантиметром. Измерение длин предметов и отрезков с помощью линейки; запись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Соединение точек с использованием линейки (вычерчивание отрезка)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A73">
              <w:rPr>
                <w:rFonts w:ascii="Times New Roman" w:hAnsi="Times New Roman"/>
                <w:sz w:val="24"/>
                <w:szCs w:val="24"/>
              </w:rPr>
              <w:t xml:space="preserve">Использование измерения для сравнения длин предметов (отрезков) </w:t>
            </w:r>
          </w:p>
          <w:p w:rsidR="00656227" w:rsidRPr="00752A73" w:rsidRDefault="00656227" w:rsidP="00D9498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длины – дециметр. Измерение длин отрезков в дециметрах. </w:t>
            </w:r>
          </w:p>
          <w:p w:rsidR="00656227" w:rsidRPr="00752A73" w:rsidRDefault="00656227" w:rsidP="00D9498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представлений о многоугольнике. Различение многоугольников (треугольник, четырехугольник, пятиугольник и пр.) </w:t>
            </w:r>
          </w:p>
          <w:p w:rsidR="00656227" w:rsidRPr="00752A73" w:rsidRDefault="00656227" w:rsidP="00D94987">
            <w:pPr>
              <w:snapToGrid w:val="0"/>
              <w:spacing w:line="100" w:lineRule="atLeast"/>
              <w:ind w:left="-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условия и вопроса как обязательных элементов задачи. Дополнение текста до задачи. Обнаружение задачи по ее основным элементам. Решение задачи по алгоритму </w:t>
            </w:r>
          </w:p>
          <w:p w:rsidR="00656227" w:rsidRDefault="00656227" w:rsidP="00D94987">
            <w:pPr>
              <w:snapToGrid w:val="0"/>
              <w:spacing w:line="100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AC7">
              <w:rPr>
                <w:rFonts w:ascii="Times New Roman" w:hAnsi="Times New Roman" w:cs="Times New Roman"/>
                <w:sz w:val="24"/>
                <w:szCs w:val="24"/>
              </w:rPr>
              <w:t xml:space="preserve">Называние длины отрезка в сантиметрах, в дециметрах и сантиметрах по схеме: </w:t>
            </w:r>
          </w:p>
          <w:p w:rsidR="00656227" w:rsidRPr="004D3AC7" w:rsidRDefault="00656227" w:rsidP="00D94987">
            <w:pPr>
              <w:snapToGrid w:val="0"/>
              <w:spacing w:line="100" w:lineRule="atLeast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A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 =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0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0"/>
            </w:r>
            <w:r w:rsidRPr="004D3AC7">
              <w:rPr>
                <w:rFonts w:ascii="Times New Roman" w:hAnsi="Times New Roman" w:cs="Times New Roman"/>
                <w:sz w:val="24"/>
                <w:szCs w:val="24"/>
              </w:rPr>
              <w:t xml:space="preserve"> см. </w:t>
            </w:r>
          </w:p>
          <w:p w:rsidR="00656227" w:rsidRPr="00752A73" w:rsidRDefault="00656227" w:rsidP="00D9498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Разные способы нахождения результата сложения равных чисел. Чтение записей (числовых равенств) по образцу. Составление заданий и задач. </w:t>
            </w:r>
          </w:p>
          <w:p w:rsidR="00656227" w:rsidRPr="00752A73" w:rsidRDefault="00656227" w:rsidP="00D9498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действием умножения. Последовательность учебных действий при выполнении умножения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6227" w:rsidRPr="00752A73" w:rsidRDefault="00656227" w:rsidP="00D94987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Знакомство с делением. Последовательность учебных действий при выполнении деления. Выполнение деления. Установление соответствия между моделью действия деления и записью действия.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Различение ситуаций, требующих выполнения действия умножения, действия деления.  Решение задач.</w:t>
            </w:r>
          </w:p>
          <w:p w:rsidR="00656227" w:rsidRPr="00752A73" w:rsidRDefault="00656227" w:rsidP="00D9498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52A73">
              <w:rPr>
                <w:rFonts w:ascii="Times New Roman" w:hAnsi="Times New Roman" w:cs="Times New Roman"/>
                <w:b/>
                <w:bCs/>
              </w:rPr>
              <w:t xml:space="preserve">Свойства  арифметических  действий </w:t>
            </w: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Свойство сложения (складывать числа можно в любом порядке). </w:t>
            </w: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Понятие  «шар», «куб». Отличие шара от окружности, куба от квадрата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При сложении числа с нулём получается то же число (а+0=а)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Свойства вычитания: из меньшего числа нельзя вычесть большее; разность двух одинаковых чисел равна нулю.</w:t>
            </w: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При вычитании из числа нуля получается то же число (а-0=а)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Выполнение вычислений, применяя свойства сложения и вычитания. Выполнение  действий с нулем.</w:t>
            </w:r>
          </w:p>
          <w:p w:rsidR="00656227" w:rsidRPr="00D532AA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Упражнение в делении группы предметов по определенным признакам (форме, цвету, размеру)</w:t>
            </w: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Прибавление и вычитание чисел первых двух десятков </w:t>
            </w: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Прибавление 1,2,3,4,5,6,7,8,9 к числу 10. Разрядный состав чисел 2-го десятка.</w:t>
            </w: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Прибавление 1 к 10, вычитание 1 из 10.Приёмы вычислений: название одного, двух, трех чисел, следующих за данным числом (предшествующих данному числу)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Табличные случаи сложения и вычитания 2,3,4,5,6 без перехода через разряд и с переходом через разряд. Приемы вычисления: прибавление и вычитание числа по частям, сложение и вычитание с помощью шкалы линейки.</w:t>
            </w: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Решение текстовых арифметических задач.</w:t>
            </w:r>
          </w:p>
          <w:p w:rsidR="00656227" w:rsidRPr="00752A73" w:rsidRDefault="00656227" w:rsidP="00D949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Свойство сложения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складывать числа можно в любом порядке). </w:t>
            </w: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Сравнение чисел </w:t>
            </w:r>
          </w:p>
          <w:p w:rsidR="00656227" w:rsidRPr="00752A73" w:rsidRDefault="00656227" w:rsidP="00D949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Сравнение чисел. Правило: чтобы узнать, на сколько единиц одно число меньше или больше другого, нужно из большего числа вычесть меньшее.</w:t>
            </w: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задач. </w:t>
            </w: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вычитанием и сложением.   </w:t>
            </w: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Устные приемы вычислений. Понятия: «больше», «меньше», «больше на»,  «меньше на»</w:t>
            </w:r>
          </w:p>
          <w:p w:rsidR="00656227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текстовых задач на нахождение числа большего или меньшего данного на несколько единиц. Сравнение чисел.</w:t>
            </w: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в одно или два действия на нахождение числа, большего или меньшего данного на несколько единиц</w:t>
            </w: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Прибавление и вычитание чисел 7, 8 и 9 с переходом через десяток </w:t>
            </w: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Прибавление числа 7,8,9. Сложение и вычитание (умножение и деление) как  взаимно обратные действия.</w:t>
            </w: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Вычитание 7,8,9 с помощью таблицы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ложения. Свойства сложения и вычитания. </w:t>
            </w: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Табличные случаи сложения и вычитания.</w:t>
            </w: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 Знаки арифметических действий. </w:t>
            </w: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Выполнение действий в выражениях со скобками </w:t>
            </w:r>
          </w:p>
          <w:p w:rsidR="00656227" w:rsidRPr="00752A73" w:rsidRDefault="00656227" w:rsidP="00D9498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752A73">
              <w:rPr>
                <w:rFonts w:ascii="Times New Roman" w:hAnsi="Times New Roman" w:cs="Times New Roman"/>
              </w:rPr>
              <w:t>Числовое выражение. Порядок выполнения действий в составных выражениях со скобками.</w:t>
            </w:r>
          </w:p>
        </w:tc>
        <w:tc>
          <w:tcPr>
            <w:tcW w:w="1755" w:type="dxa"/>
          </w:tcPr>
          <w:p w:rsidR="00656227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656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656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56227" w:rsidRPr="00D72C05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Pr="00D72C05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Pr="00D72C05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Pr="00D72C05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6227" w:rsidRPr="00752A73" w:rsidTr="00656227">
        <w:trPr>
          <w:trHeight w:val="90"/>
        </w:trPr>
        <w:tc>
          <w:tcPr>
            <w:tcW w:w="2636" w:type="dxa"/>
          </w:tcPr>
          <w:p w:rsidR="00656227" w:rsidRPr="00D72C05" w:rsidRDefault="00656227" w:rsidP="00D94987">
            <w:pPr>
              <w:pStyle w:val="ParagraphStyle"/>
              <w:spacing w:before="75" w:line="264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D72C05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Величины</w:t>
            </w:r>
          </w:p>
          <w:p w:rsidR="00656227" w:rsidRPr="00D72C05" w:rsidRDefault="00656227" w:rsidP="00D94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97" w:type="dxa"/>
          </w:tcPr>
          <w:p w:rsidR="00656227" w:rsidRPr="00752A73" w:rsidRDefault="00656227" w:rsidP="00D949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52A7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Цена, количество, стоимость товара</w:t>
            </w:r>
          </w:p>
          <w:p w:rsidR="00656227" w:rsidRPr="00752A73" w:rsidRDefault="00656227" w:rsidP="00D949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Рубль. Монеты достоинством 1 р., 2 р., 5 р., 10 р.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52A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Зависимость между величинами, характеризующими процесс купли-продажи. Вычисление стоимости по двум другим известным величинам (цене и количеству товара)</w:t>
            </w:r>
            <w:r w:rsidRPr="00752A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6227" w:rsidRPr="00D532AA" w:rsidRDefault="00656227" w:rsidP="00D9498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752A73">
              <w:rPr>
                <w:rFonts w:ascii="Times New Roman" w:hAnsi="Times New Roman" w:cs="Times New Roman"/>
                <w:b/>
              </w:rPr>
              <w:t>Длина и ее единицы:</w:t>
            </w:r>
            <w:r w:rsidRPr="00752A73">
              <w:rPr>
                <w:rFonts w:ascii="Times New Roman" w:hAnsi="Times New Roman" w:cs="Times New Roman"/>
              </w:rPr>
              <w:t xml:space="preserve"> сантиметр и дециметр. Обозначения: см, дм. Соотношение: 1 дм = 10 см. Длина отрезка и ее измерение с помощью линейки в сантиметрах, в дециметрах, в дециметрах и сантиметрах; записи вида: 1 дм 6 см = 16 см, 12 см = 1 дм 2 см. Расстояние между двумя точками.</w:t>
            </w:r>
          </w:p>
        </w:tc>
        <w:tc>
          <w:tcPr>
            <w:tcW w:w="1755" w:type="dxa"/>
          </w:tcPr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656227" w:rsidRPr="00752A73" w:rsidTr="00656227">
        <w:trPr>
          <w:trHeight w:val="1249"/>
        </w:trPr>
        <w:tc>
          <w:tcPr>
            <w:tcW w:w="2636" w:type="dxa"/>
          </w:tcPr>
          <w:p w:rsidR="00656227" w:rsidRPr="00D72C05" w:rsidRDefault="00656227" w:rsidP="0065622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D72C05">
              <w:rPr>
                <w:rFonts w:ascii="Times New Roman" w:hAnsi="Times New Roman" w:cs="Times New Roman"/>
                <w:b/>
                <w:bCs/>
                <w:iCs/>
              </w:rPr>
              <w:t>Работа с текстовыми задачами</w:t>
            </w:r>
          </w:p>
          <w:p w:rsidR="00656227" w:rsidRPr="00D72C05" w:rsidRDefault="00656227" w:rsidP="00D94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97" w:type="dxa"/>
          </w:tcPr>
          <w:p w:rsidR="00656227" w:rsidRPr="00752A73" w:rsidRDefault="00656227" w:rsidP="00D9498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752A73">
              <w:rPr>
                <w:rFonts w:ascii="Times New Roman" w:hAnsi="Times New Roman" w:cs="Times New Roman"/>
              </w:rPr>
              <w:t>Понятие арифметической задачи. Условие и вопрос задачи. Задачи, требующие однократного применения арифметического действия (простые задачи). Запись решения и ответа. Составная задача и ее решение. Задачи, содержащие более двух данных и несколько вопросов. Изменение условия или вопроса задачи. Составление текстов задач в соответствии с заданными условиями.</w:t>
            </w:r>
          </w:p>
        </w:tc>
        <w:tc>
          <w:tcPr>
            <w:tcW w:w="1755" w:type="dxa"/>
          </w:tcPr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656227" w:rsidRPr="00752A73" w:rsidTr="00656227">
        <w:trPr>
          <w:trHeight w:val="1373"/>
        </w:trPr>
        <w:tc>
          <w:tcPr>
            <w:tcW w:w="2636" w:type="dxa"/>
          </w:tcPr>
          <w:p w:rsidR="00656227" w:rsidRPr="00D72C05" w:rsidRDefault="00656227" w:rsidP="00D94987">
            <w:pPr>
              <w:pStyle w:val="ParagraphStyle"/>
              <w:spacing w:before="75" w:line="264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D72C05">
              <w:rPr>
                <w:rFonts w:ascii="Times New Roman" w:hAnsi="Times New Roman" w:cs="Times New Roman"/>
                <w:b/>
                <w:bCs/>
                <w:iCs/>
              </w:rPr>
              <w:t>Геометрические понятия</w:t>
            </w:r>
          </w:p>
          <w:p w:rsidR="00656227" w:rsidRPr="00D72C05" w:rsidRDefault="00656227" w:rsidP="00D94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97" w:type="dxa"/>
          </w:tcPr>
          <w:p w:rsidR="00656227" w:rsidRPr="00752A73" w:rsidRDefault="00656227" w:rsidP="00D9498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52A73">
              <w:rPr>
                <w:rFonts w:ascii="Times New Roman" w:hAnsi="Times New Roman" w:cs="Times New Roman"/>
                <w:b/>
              </w:rPr>
              <w:t>Геометрические фигуры.</w:t>
            </w:r>
          </w:p>
          <w:p w:rsidR="00656227" w:rsidRPr="00752A73" w:rsidRDefault="00656227" w:rsidP="00D9498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752A73">
              <w:rPr>
                <w:rFonts w:ascii="Times New Roman" w:hAnsi="Times New Roman" w:cs="Times New Roman"/>
              </w:rPr>
              <w:t xml:space="preserve">Понятия: такой же формы, другой формы. Точка, линия, отрезок, круг, треугольник, квадрат, пятиугольник. Куб. Шар. Изображение простейших плоских фигур с помощью линейки и от руки. </w:t>
            </w:r>
          </w:p>
          <w:p w:rsidR="00656227" w:rsidRPr="00752A73" w:rsidRDefault="00656227" w:rsidP="00D9498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752A73">
              <w:rPr>
                <w:rFonts w:ascii="Times New Roman" w:hAnsi="Times New Roman" w:cs="Times New Roman"/>
                <w:b/>
              </w:rPr>
              <w:t>Взаимное расположение предметов.</w:t>
            </w:r>
            <w:r w:rsidRPr="00752A73">
              <w:rPr>
                <w:rFonts w:ascii="Times New Roman" w:hAnsi="Times New Roman" w:cs="Times New Roman"/>
              </w:rPr>
              <w:t xml:space="preserve"> </w:t>
            </w:r>
          </w:p>
          <w:p w:rsidR="00656227" w:rsidRPr="00752A73" w:rsidRDefault="00656227" w:rsidP="00D9498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752A73">
              <w:rPr>
                <w:rFonts w:ascii="Times New Roman" w:hAnsi="Times New Roman" w:cs="Times New Roman"/>
              </w:rPr>
              <w:t xml:space="preserve">Понятия: выше, ниже, дальше, ближе, справа, слева, над, под, за, между, вне, внутри. </w:t>
            </w:r>
          </w:p>
          <w:p w:rsidR="00656227" w:rsidRPr="00752A73" w:rsidRDefault="00656227" w:rsidP="00D9498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752A73">
              <w:rPr>
                <w:rFonts w:ascii="Times New Roman" w:hAnsi="Times New Roman" w:cs="Times New Roman"/>
                <w:b/>
              </w:rPr>
              <w:t>Осевая симметрия.</w:t>
            </w:r>
            <w:r w:rsidRPr="00752A73">
              <w:rPr>
                <w:rFonts w:ascii="Times New Roman" w:hAnsi="Times New Roman" w:cs="Times New Roman"/>
              </w:rPr>
              <w:t xml:space="preserve"> </w:t>
            </w:r>
          </w:p>
          <w:p w:rsidR="00656227" w:rsidRPr="00752A73" w:rsidRDefault="00656227" w:rsidP="00D9498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752A73">
              <w:rPr>
                <w:rFonts w:ascii="Times New Roman" w:hAnsi="Times New Roman" w:cs="Times New Roman"/>
              </w:rPr>
              <w:t xml:space="preserve">Отображение предметов в зеркале. Ось симметрии. Пары симметричных фигур (точек, отрезков, многоугольников). Примеры фигур, имеющих одну или несколько осей симметрии. </w:t>
            </w:r>
          </w:p>
        </w:tc>
        <w:tc>
          <w:tcPr>
            <w:tcW w:w="1755" w:type="dxa"/>
          </w:tcPr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56227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227" w:rsidRPr="00656227" w:rsidRDefault="00656227" w:rsidP="00D9498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56227" w:rsidRPr="00752A73" w:rsidTr="00656227">
        <w:trPr>
          <w:trHeight w:val="420"/>
        </w:trPr>
        <w:tc>
          <w:tcPr>
            <w:tcW w:w="2636" w:type="dxa"/>
            <w:tcBorders>
              <w:right w:val="single" w:sz="4" w:space="0" w:color="auto"/>
            </w:tcBorders>
          </w:tcPr>
          <w:p w:rsidR="00656227" w:rsidRPr="00D72C05" w:rsidRDefault="00656227" w:rsidP="00D94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C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Логико-математическая подготовка</w:t>
            </w:r>
          </w:p>
          <w:p w:rsidR="00656227" w:rsidRPr="00D72C05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7" w:type="dxa"/>
            <w:tcBorders>
              <w:left w:val="single" w:sz="4" w:space="0" w:color="auto"/>
            </w:tcBorders>
          </w:tcPr>
          <w:p w:rsidR="00656227" w:rsidRPr="00752A73" w:rsidRDefault="00656227" w:rsidP="00D94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Логические понятия</w:t>
            </w:r>
          </w:p>
          <w:p w:rsidR="00656227" w:rsidRPr="00752A73" w:rsidRDefault="00656227" w:rsidP="00D94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Понятия: все не все; все, кроме; каждый, какой-нибудь, один из любой.</w:t>
            </w:r>
          </w:p>
          <w:p w:rsidR="00656227" w:rsidRPr="00752A73" w:rsidRDefault="00656227" w:rsidP="00D94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множества предметов по заданному признаку. Решение несложных задач логического характера.</w:t>
            </w:r>
          </w:p>
        </w:tc>
        <w:tc>
          <w:tcPr>
            <w:tcW w:w="1755" w:type="dxa"/>
          </w:tcPr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656227" w:rsidRPr="00752A73" w:rsidTr="00656227">
        <w:trPr>
          <w:trHeight w:val="1277"/>
        </w:trPr>
        <w:tc>
          <w:tcPr>
            <w:tcW w:w="2636" w:type="dxa"/>
            <w:tcBorders>
              <w:right w:val="single" w:sz="4" w:space="0" w:color="auto"/>
            </w:tcBorders>
          </w:tcPr>
          <w:p w:rsidR="00656227" w:rsidRPr="00D72C05" w:rsidRDefault="00656227" w:rsidP="00D94987">
            <w:pPr>
              <w:pStyle w:val="ParagraphStyle"/>
              <w:spacing w:before="75" w:line="264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D72C05">
              <w:rPr>
                <w:rFonts w:ascii="Times New Roman" w:hAnsi="Times New Roman" w:cs="Times New Roman"/>
                <w:b/>
                <w:bCs/>
                <w:iCs/>
              </w:rPr>
              <w:t>Работа с информацией</w:t>
            </w:r>
          </w:p>
          <w:p w:rsidR="00656227" w:rsidRPr="00D72C05" w:rsidRDefault="00656227" w:rsidP="00D949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97" w:type="dxa"/>
            <w:tcBorders>
              <w:left w:val="single" w:sz="4" w:space="0" w:color="auto"/>
            </w:tcBorders>
          </w:tcPr>
          <w:p w:rsidR="00656227" w:rsidRPr="00D532AA" w:rsidRDefault="00656227" w:rsidP="00D9498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752A73">
              <w:rPr>
                <w:rFonts w:ascii="Times New Roman" w:hAnsi="Times New Roman" w:cs="Times New Roman"/>
              </w:rPr>
              <w:t>Сбор и представление информации, связанной со счетом, с измерением. Таблица. Строки и столбцы таблицы. Чтение несложной таблицы. Заполнение строк и столбцов готовых таблиц в соответствии с предъявленным набором данных. Перевод информации из текстовой формы в табличную. Информация, представленная последовательностями предметов, чисел, фигур.</w:t>
            </w:r>
          </w:p>
        </w:tc>
        <w:tc>
          <w:tcPr>
            <w:tcW w:w="1755" w:type="dxa"/>
          </w:tcPr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656227" w:rsidRPr="00752A73" w:rsidTr="00656227">
        <w:trPr>
          <w:trHeight w:val="482"/>
        </w:trPr>
        <w:tc>
          <w:tcPr>
            <w:tcW w:w="2636" w:type="dxa"/>
            <w:tcBorders>
              <w:right w:val="single" w:sz="4" w:space="0" w:color="auto"/>
            </w:tcBorders>
          </w:tcPr>
          <w:p w:rsidR="00656227" w:rsidRPr="00D72C05" w:rsidRDefault="00656227" w:rsidP="00D94987">
            <w:pPr>
              <w:pStyle w:val="ParagraphStyle"/>
              <w:spacing w:before="75" w:line="264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D72C05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Повторение.</w:t>
            </w:r>
          </w:p>
        </w:tc>
        <w:tc>
          <w:tcPr>
            <w:tcW w:w="10797" w:type="dxa"/>
            <w:tcBorders>
              <w:left w:val="single" w:sz="4" w:space="0" w:color="auto"/>
            </w:tcBorders>
          </w:tcPr>
          <w:p w:rsidR="00656227" w:rsidRPr="00752A73" w:rsidRDefault="00656227" w:rsidP="00D9498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752A73">
              <w:rPr>
                <w:rFonts w:ascii="Times New Roman" w:hAnsi="Times New Roman" w:cs="Times New Roman"/>
              </w:rPr>
              <w:t>Повторение знаний, умений и навыков</w:t>
            </w:r>
            <w:r>
              <w:rPr>
                <w:rFonts w:ascii="Times New Roman" w:hAnsi="Times New Roman" w:cs="Times New Roman"/>
              </w:rPr>
              <w:t>, полученных на уроках в течение</w:t>
            </w:r>
            <w:r w:rsidRPr="00752A73">
              <w:rPr>
                <w:rFonts w:ascii="Times New Roman" w:hAnsi="Times New Roman" w:cs="Times New Roman"/>
              </w:rPr>
              <w:t xml:space="preserve"> года.</w:t>
            </w:r>
          </w:p>
        </w:tc>
        <w:tc>
          <w:tcPr>
            <w:tcW w:w="1755" w:type="dxa"/>
          </w:tcPr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6227" w:rsidRPr="00752A73" w:rsidTr="00656227">
        <w:trPr>
          <w:trHeight w:val="171"/>
        </w:trPr>
        <w:tc>
          <w:tcPr>
            <w:tcW w:w="2636" w:type="dxa"/>
            <w:tcBorders>
              <w:right w:val="single" w:sz="4" w:space="0" w:color="auto"/>
            </w:tcBorders>
          </w:tcPr>
          <w:p w:rsidR="00656227" w:rsidRPr="00D72C05" w:rsidRDefault="00656227" w:rsidP="00D94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C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797" w:type="dxa"/>
            <w:tcBorders>
              <w:left w:val="single" w:sz="4" w:space="0" w:color="auto"/>
            </w:tcBorders>
          </w:tcPr>
          <w:p w:rsidR="00656227" w:rsidRPr="00752A73" w:rsidRDefault="00656227" w:rsidP="00D949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755" w:type="dxa"/>
          </w:tcPr>
          <w:p w:rsidR="00656227" w:rsidRPr="00752A73" w:rsidRDefault="00656227" w:rsidP="00D94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A7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</w:tbl>
    <w:p w:rsidR="00656227" w:rsidRDefault="00656227" w:rsidP="00E918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CD4" w:rsidRDefault="00D34CD4" w:rsidP="006562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4CD4" w:rsidRDefault="00D34CD4" w:rsidP="00E918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364" w:rsidRPr="00E91875" w:rsidRDefault="00725364" w:rsidP="00E918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875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3070"/>
        <w:gridCol w:w="9796"/>
        <w:gridCol w:w="2268"/>
      </w:tblGrid>
      <w:tr w:rsidR="00AA0DE5" w:rsidTr="00AA0DE5">
        <w:tc>
          <w:tcPr>
            <w:tcW w:w="3070" w:type="dxa"/>
          </w:tcPr>
          <w:p w:rsidR="00AA0DE5" w:rsidRPr="00D34CD4" w:rsidRDefault="00AA0DE5" w:rsidP="00D34C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D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796" w:type="dxa"/>
          </w:tcPr>
          <w:p w:rsidR="00AA0DE5" w:rsidRPr="00D34CD4" w:rsidRDefault="00AA0DE5" w:rsidP="00D34C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D4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2268" w:type="dxa"/>
          </w:tcPr>
          <w:p w:rsidR="00AA0DE5" w:rsidRPr="00D34CD4" w:rsidRDefault="00AA0DE5" w:rsidP="00D34C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AA0DE5" w:rsidRPr="00D34CD4" w:rsidTr="00AA0DE5">
        <w:tc>
          <w:tcPr>
            <w:tcW w:w="3070" w:type="dxa"/>
          </w:tcPr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Пространственные отношения. Геометрические фигуры</w:t>
            </w:r>
          </w:p>
          <w:p w:rsidR="00AA0DE5" w:rsidRPr="00D34CD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6" w:type="dxa"/>
          </w:tcPr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Луч, его изображение  и обозначение буквами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Отличие луча от отрезка.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Принадлежность точки лучу.   Взаимное расположение луча и отрезка.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Понятие о многоугольнике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Виды многоугольника: треугольник, четырёхугольник, пятиугольник и др.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Элементы многоугольника: вершины, стороны, углы.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Построение многоугольника с помощью линейки и от руки.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Угол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Угол и его элементы (вершина, стороны).  Обозначение угла буквами.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Виды углов (прямой, непрямой).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Построение прямого угла  с помощью чертёжного угольника.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Прямоугольник и его определение. Квадрат как прямоугольник.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Свойства противоположных сторон и диагоналей прямоугольника.  Число осей симметрии прямоугольника (квадрата).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Окружность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Окружность, её центр  и радиус.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Отличие окружности от круга.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Построение окружности с помощью циркуля.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Взаимное расположение окружностей на плоскости (пересечение окружностей в двух точках, окружности имеют общий центр или радиус, одна окружность находится внутри другой, окружности не пересекаются).</w:t>
            </w:r>
          </w:p>
          <w:p w:rsidR="00AA0DE5" w:rsidRPr="00D34CD4" w:rsidRDefault="00AA0DE5" w:rsidP="00CB13B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Изображение окружности в комбинации с другими фигурами.</w:t>
            </w:r>
          </w:p>
        </w:tc>
        <w:tc>
          <w:tcPr>
            <w:tcW w:w="2268" w:type="dxa"/>
          </w:tcPr>
          <w:p w:rsidR="00AA0DE5" w:rsidRPr="00D34CD4" w:rsidRDefault="00AA0DE5" w:rsidP="00FB1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A0DE5" w:rsidRPr="00D34CD4" w:rsidTr="00AA0DE5">
        <w:tc>
          <w:tcPr>
            <w:tcW w:w="3070" w:type="dxa"/>
          </w:tcPr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Число и величины</w:t>
            </w:r>
          </w:p>
          <w:p w:rsidR="00AA0DE5" w:rsidRPr="00D34CD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6" w:type="dxa"/>
          </w:tcPr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Целые неотрицательные числа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Счёт десятками в пределах 100.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Названия, последовательность и запись цифрами натуральных чисел от 20 до 100.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Десятичный состав двузначного числа.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Числовой луч. Изображение чисел точками на числовом луче. 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Координата точки. 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Сравнение двузначных чисел.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Цена, количество, стоимость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Копейка. Монеты достоинством: 1 к., 5 к., 10  к., 50 к. Рубль. Бумажные купюры: 10р., 50 р., 100 р. </w:t>
            </w:r>
          </w:p>
          <w:p w:rsidR="00AA0DE5" w:rsidRPr="00D34CD4" w:rsidRDefault="00AA0DE5" w:rsidP="00CB1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Соотношение: 1 р. = 100 к.</w:t>
            </w:r>
          </w:p>
        </w:tc>
        <w:tc>
          <w:tcPr>
            <w:tcW w:w="2268" w:type="dxa"/>
          </w:tcPr>
          <w:p w:rsidR="00AA0DE5" w:rsidRPr="00D34CD4" w:rsidRDefault="00AA0DE5" w:rsidP="00FB1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</w:tr>
      <w:tr w:rsidR="00AA0DE5" w:rsidRPr="00D34CD4" w:rsidTr="00AA0DE5">
        <w:tc>
          <w:tcPr>
            <w:tcW w:w="3070" w:type="dxa"/>
          </w:tcPr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Арифметические действия</w:t>
            </w:r>
          </w:p>
          <w:p w:rsidR="00AA0DE5" w:rsidRPr="00D34CD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6" w:type="dxa"/>
          </w:tcPr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Арифметические действия в пределах 100 и их свойства. Сложение и вычитание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Частные и общие устные и письменные алгоритмы сложения и вычитания.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Применение микрокалькулятора при выполнении вычислений.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Арифметические действия в пределах 100 и их свойства. Умножение и деление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Таблица умножения однозначных чисел; соответствующие случаи деления. 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Доля числа. Нахождение одной или нескольких долей числа; нахождение числа по данной его доле.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Правило сравнения чисел с помощью деления.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Отношения между числами «больше в ...» и «меньше в ...».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Увеличение и уменьшение числа в несколько раз.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Свойства умножения и деления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Умножение и деление с 0 и 1. 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Свойство умножения: умножать два числа можно в любом порядке. 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Свойства деления: меньшее число нельзя разделить на большее без остатка; делить на нуль нельзя; частное двух одинаковых чисел (кроме 0) равно 1.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Числовые выражения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Названия чисел в записях арифметических действий (слагаемое, сумма, множитель, произведение, уменьшаемое, вычитаемое, разность, делимое, делитель, частное). 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Понятие о числовом выражении и его значении.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Вычисление значений числовых выражений со скобками, содержащих 2–3 арифметических действия в различных комбинациях. 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Названия числовых выражений: сумма, разность, произведение, частное. </w:t>
            </w:r>
          </w:p>
          <w:p w:rsidR="00AA0DE5" w:rsidRPr="00D34CD4" w:rsidRDefault="00AA0DE5" w:rsidP="00E91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Чтение и составление несложных числовых выражений.</w:t>
            </w:r>
          </w:p>
        </w:tc>
        <w:tc>
          <w:tcPr>
            <w:tcW w:w="2268" w:type="dxa"/>
          </w:tcPr>
          <w:p w:rsidR="00AA0DE5" w:rsidRPr="00D34CD4" w:rsidRDefault="00AA0DE5" w:rsidP="00FB1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D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A0DE5" w:rsidRPr="00D34CD4" w:rsidTr="00AA0DE5">
        <w:tc>
          <w:tcPr>
            <w:tcW w:w="3070" w:type="dxa"/>
          </w:tcPr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Геометрические величины</w:t>
            </w:r>
          </w:p>
          <w:p w:rsidR="00AA0DE5" w:rsidRPr="00D34CD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6" w:type="dxa"/>
          </w:tcPr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Метр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Единица длины метр и её обозначение: м. Соотношения между единицами длины: 1 м = 100 см, 1 дм = 10 см,  1 м = 10 дм.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Сведения из истории математики: старинные русские меры длины: вершок, аршин, пядь, маховая и косая сажень. 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Периметр многоугольника. Способы вычисления периметра прямоугольника (квадрата).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Площадь геометрической фигуры. Единицы площади: квадратный сантиметр, квадратный дециметр, квадратный метр и их обозначения: см², дм², м².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Практические способы вычисления площадей фигур (в том числе с помощью палетки). </w:t>
            </w:r>
          </w:p>
          <w:p w:rsidR="00AA0DE5" w:rsidRPr="00D34CD4" w:rsidRDefault="00AA0DE5" w:rsidP="00E91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Правило вычисления площади прямоугольника (квадрата).</w:t>
            </w:r>
          </w:p>
        </w:tc>
        <w:tc>
          <w:tcPr>
            <w:tcW w:w="2268" w:type="dxa"/>
          </w:tcPr>
          <w:p w:rsidR="00AA0DE5" w:rsidRPr="00D34CD4" w:rsidRDefault="00AA0DE5" w:rsidP="00FB1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AA0DE5" w:rsidRPr="00D34CD4" w:rsidTr="00AA0DE5">
        <w:tc>
          <w:tcPr>
            <w:tcW w:w="3070" w:type="dxa"/>
          </w:tcPr>
          <w:p w:rsidR="00AA0DE5" w:rsidRPr="00D34CD4" w:rsidRDefault="00AA0DE5" w:rsidP="0072536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Текстовые задачи</w:t>
            </w:r>
          </w:p>
          <w:p w:rsidR="00AA0DE5" w:rsidRPr="00D34CD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6" w:type="dxa"/>
          </w:tcPr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Арифметическая задача и её решение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Простые задачи, решаемые умножением или делением.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Составные задачи, требующие выполнения двух действий в различных комбинациях.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Задачи с недостающими или лишними данными. 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Запись решения задачи разными способами (в виде выражения, в вопросно-ответной форме).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Примеры задач, решаемых разными способами.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Сравнение текстов и решений внешне схожих задач. 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Составление и решение задач в соответствии с заданными условиями (число и виды арифметических действий, заданная зависимость между величинами). Формулирование измененного текста задачи.</w:t>
            </w:r>
          </w:p>
          <w:p w:rsidR="00AA0DE5" w:rsidRPr="00D34CD4" w:rsidRDefault="00AA0DE5" w:rsidP="00E91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Запись решения новой задачи.</w:t>
            </w:r>
          </w:p>
        </w:tc>
        <w:tc>
          <w:tcPr>
            <w:tcW w:w="2268" w:type="dxa"/>
          </w:tcPr>
          <w:p w:rsidR="00AA0DE5" w:rsidRPr="00D34CD4" w:rsidRDefault="00AA0DE5" w:rsidP="00FB1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A0DE5" w:rsidRPr="00D34CD4" w:rsidTr="00AA0DE5">
        <w:tc>
          <w:tcPr>
            <w:tcW w:w="3070" w:type="dxa"/>
          </w:tcPr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Логико-математическая подготовка»</w:t>
            </w:r>
          </w:p>
          <w:p w:rsidR="00AA0DE5" w:rsidRPr="00D34CD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6" w:type="dxa"/>
          </w:tcPr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Закономерности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Определение правила подбора математических объектов (чисел, числовых выражений, геометрических фигур) данной последовательности.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Составление числовых последовательностей в соответствии с заданным правилом.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Доказательства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Верные и неверные утверждения. Проведение простейших доказательств истинности или ложности данных утверждений.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Ситуация выбора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Выбор верного ответа среди нескольких данных правдоподобных вариантов. 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Несложные логические (в том числе комбинаторные) задачи.  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Рассмотрение всех вариантов решения логической задачи.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Логические задачи, в тексте которых содержатся несколько высказываний (в том числе с отрицанием) и их решение.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информацией</w:t>
            </w:r>
          </w:p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Таблицы с двумя входами, содержащие готовую информацию. Заполнение таблиц заданной информацией. </w:t>
            </w:r>
          </w:p>
          <w:p w:rsidR="00AA0DE5" w:rsidRPr="00D34CD4" w:rsidRDefault="00AA0DE5" w:rsidP="00E91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Составление таблиц, схем, рисунков по текстам учебных задач (в том числе арифметических) с целью последующего их решения.</w:t>
            </w:r>
          </w:p>
        </w:tc>
        <w:tc>
          <w:tcPr>
            <w:tcW w:w="2268" w:type="dxa"/>
          </w:tcPr>
          <w:p w:rsidR="00AA0DE5" w:rsidRPr="00D34CD4" w:rsidRDefault="00AA0DE5" w:rsidP="00FB1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0DE5" w:rsidRPr="00D34CD4" w:rsidTr="00AA0DE5">
        <w:tc>
          <w:tcPr>
            <w:tcW w:w="3070" w:type="dxa"/>
          </w:tcPr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796" w:type="dxa"/>
          </w:tcPr>
          <w:p w:rsidR="00AA0DE5" w:rsidRPr="00D34CD4" w:rsidRDefault="00AA0DE5" w:rsidP="00725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AA0DE5" w:rsidRPr="00D34CD4" w:rsidRDefault="00AA0DE5" w:rsidP="00FB1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CD4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:rsidR="00D34CD4" w:rsidRDefault="00D34CD4" w:rsidP="00E918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4CD4" w:rsidRDefault="00D34CD4" w:rsidP="00E918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764B" w:rsidRPr="00E91875" w:rsidRDefault="0013764B" w:rsidP="00E918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875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3070"/>
        <w:gridCol w:w="9796"/>
        <w:gridCol w:w="2551"/>
      </w:tblGrid>
      <w:tr w:rsidR="00AA0DE5" w:rsidTr="00AA0DE5">
        <w:tc>
          <w:tcPr>
            <w:tcW w:w="3070" w:type="dxa"/>
          </w:tcPr>
          <w:p w:rsidR="00AA0DE5" w:rsidRPr="00D34CD4" w:rsidRDefault="00AA0DE5" w:rsidP="00D34C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Название раздела</w:t>
            </w:r>
          </w:p>
        </w:tc>
        <w:tc>
          <w:tcPr>
            <w:tcW w:w="9796" w:type="dxa"/>
          </w:tcPr>
          <w:p w:rsidR="00AA0DE5" w:rsidRPr="00D34CD4" w:rsidRDefault="00AA0DE5" w:rsidP="00D34C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D4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2551" w:type="dxa"/>
          </w:tcPr>
          <w:p w:rsidR="00AA0DE5" w:rsidRPr="00D34CD4" w:rsidRDefault="00AA0DE5" w:rsidP="00D34C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CD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</w:t>
            </w:r>
            <w:r w:rsidR="00D34CD4"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</w:tr>
      <w:tr w:rsidR="00AA0DE5" w:rsidTr="00AA0DE5">
        <w:tc>
          <w:tcPr>
            <w:tcW w:w="3070" w:type="dxa"/>
          </w:tcPr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Пространственные отношения. Геометрические фигуры </w:t>
            </w:r>
          </w:p>
          <w:p w:rsidR="00AA0DE5" w:rsidRPr="00D34CD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6" w:type="dxa"/>
          </w:tcPr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Ломаная линия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Вершины и звенья ломаной, их пересчитывание. Обозначение ломаной буквами. 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Замкнутая, незамкнутая, самопересекающаяся ломаная. 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Построение ломаной с заданным числом вершин (звеньев) с помощью линейки.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Прямая линия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Понятие о прямой линии. Бесконечность прямой. Обозначение прямой.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прямой через одну и через две точки с помощью линейки. 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Взаимное расположение на плоскости отрезков, лучей, прямых, окружностей в различных комбинациях. 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Осевая симметрия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Осевая симметрия: построение симметричных фигур на клетчатой бумаге.  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Окружность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Деление окружности на 6 равных частей с помощью циркуля.</w:t>
            </w:r>
          </w:p>
          <w:p w:rsidR="00AA0DE5" w:rsidRPr="00D34CD4" w:rsidRDefault="00AA0DE5" w:rsidP="00E91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Деление окружности на 2, 4, 8 равных частей с использованием осевой симметрии.</w:t>
            </w:r>
          </w:p>
        </w:tc>
        <w:tc>
          <w:tcPr>
            <w:tcW w:w="2551" w:type="dxa"/>
          </w:tcPr>
          <w:p w:rsidR="00AA0DE5" w:rsidRDefault="00AA0DE5" w:rsidP="004C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0DE5" w:rsidTr="00AA0DE5">
        <w:tc>
          <w:tcPr>
            <w:tcW w:w="3070" w:type="dxa"/>
          </w:tcPr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Число и величины</w:t>
            </w:r>
          </w:p>
          <w:p w:rsidR="00AA0DE5" w:rsidRPr="00D34CD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6" w:type="dxa"/>
          </w:tcPr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Целые неотрицательные числа</w:t>
            </w:r>
          </w:p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Счёт сотнями в пределах 1000.</w:t>
            </w:r>
          </w:p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Десятичный состав трёхзначного числа. </w:t>
            </w:r>
          </w:p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Названия и последовательность натуральных чисел от 100 до 1000.</w:t>
            </w:r>
          </w:p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Запись трёхзначных чисел цифрами.</w:t>
            </w:r>
          </w:p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Сведения из истории математики: как появились числа, чем занимается арифметика. </w:t>
            </w:r>
          </w:p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Сравнение чисел. Запись результатов сравнения с помощью знаков &gt; (больше) и &lt; (меньше).</w:t>
            </w:r>
          </w:p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Масса и вместимость</w:t>
            </w:r>
          </w:p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Масса и её единицы: килограмм, грамм. </w:t>
            </w:r>
          </w:p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Обозначения: кг, г. Соотношение: 1 кг = 1 000 г.</w:t>
            </w:r>
          </w:p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Вместимость и её единица – литр. Обозначение: л.</w:t>
            </w:r>
          </w:p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Сведения из истории математики: старинные русские единицы массы и вместимости: пуд, фунт, ведро, бочка. </w:t>
            </w:r>
          </w:p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Вычисления с данными значениями массы и вместимости.</w:t>
            </w:r>
          </w:p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Цена, количество, стоимость</w:t>
            </w:r>
          </w:p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Российские купюры: 500 р., 1000 р. Вычисления с использованием денежных единиц.</w:t>
            </w:r>
          </w:p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Время и его измерение</w:t>
            </w:r>
          </w:p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Единицы времени: час, минута, секунда, сутки, неделя, год, век.</w:t>
            </w:r>
          </w:p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Обозначения: ч, мин, с.</w:t>
            </w:r>
          </w:p>
          <w:p w:rsidR="00AA0DE5" w:rsidRPr="00D34CD4" w:rsidRDefault="00AA0DE5" w:rsidP="00E169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Соотношения: 1 ч = 60 мин, 1 мин = 60 с, 1 сутки = 24 ч, 1 век = 100 лет, 1 год = 12 мес. Сведения из истории математики: возникновение названий месяцев года. </w:t>
            </w:r>
          </w:p>
          <w:p w:rsidR="00AA0DE5" w:rsidRPr="00D34CD4" w:rsidRDefault="00AA0DE5" w:rsidP="00E918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Вычисления с данными единицами времени.</w:t>
            </w:r>
          </w:p>
        </w:tc>
        <w:tc>
          <w:tcPr>
            <w:tcW w:w="2551" w:type="dxa"/>
          </w:tcPr>
          <w:p w:rsidR="00AA0DE5" w:rsidRDefault="00AA0DE5" w:rsidP="004C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</w:tr>
      <w:tr w:rsidR="00AA0DE5" w:rsidTr="00AA0DE5">
        <w:tc>
          <w:tcPr>
            <w:tcW w:w="3070" w:type="dxa"/>
          </w:tcPr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Арифметические действия</w:t>
            </w:r>
          </w:p>
          <w:p w:rsidR="00AA0DE5" w:rsidRPr="00D34CD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6" w:type="dxa"/>
          </w:tcPr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Арифметические действия в пределах 1000. Сложение и вычитание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Устные и письменные алгоритмы сложения и вычитания. 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Проверка правильности вычислений разными способами.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Арифметические действия в пределах 1000. Умножение и деление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Устные алгоритмы умножения и деления.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Умножение и деление на 10 и на 100. 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Умножение числа, запись которого оканчивается нулём, на однозначное число.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Алгоритмы умножения двузначных и трёхзначных чисел на однозначное и на двузначное число.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Нахождение однозначного частного (в том числе в случаях вида 832 : 416). 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Деление с остатком. 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Деление на однозначное и на двузначное число.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Свойства умножения и деления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Сочетательное свойство умножения. 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Распределительное свойство умножения относительно сложения (вычитания).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Числовые и буквенные выражения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Порядок выполнения действий в числовых выражениях без скобок, содержащих действия только одной ступени, разных ступеней.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выполнения действий в выражениях со скобками. 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Вычисление значений числовых выражений.  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Выражение с буквой.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Вычисление значений буквенных выражений при заданных числовых значениях этих букв. 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Примеры арифметических задач, содержащих буквенные данные. Запись решения в виде буквенных выражений.</w:t>
            </w:r>
          </w:p>
        </w:tc>
        <w:tc>
          <w:tcPr>
            <w:tcW w:w="2551" w:type="dxa"/>
          </w:tcPr>
          <w:p w:rsidR="00AA0DE5" w:rsidRDefault="00AA0DE5" w:rsidP="004C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AA0DE5" w:rsidTr="00AA0DE5">
        <w:tc>
          <w:tcPr>
            <w:tcW w:w="3070" w:type="dxa"/>
          </w:tcPr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Геометрические величины</w:t>
            </w:r>
          </w:p>
          <w:p w:rsidR="00AA0DE5" w:rsidRPr="00D34CD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6" w:type="dxa"/>
          </w:tcPr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Километр, миллиметр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Единицы длины: километр, миллиметр. Обозначения: км, мм. 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Соотношения: 1 км = 1 000 м, 1 см = 10 мм, 1 дм = 100 мм.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Сведения из истории математики: старинные единицы длины (морская миля, верста).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Длина ломаной и её вычисление.</w:t>
            </w:r>
          </w:p>
        </w:tc>
        <w:tc>
          <w:tcPr>
            <w:tcW w:w="2551" w:type="dxa"/>
          </w:tcPr>
          <w:p w:rsidR="00AA0DE5" w:rsidRDefault="00AA0DE5" w:rsidP="004C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A0DE5" w:rsidTr="00AA0DE5">
        <w:tc>
          <w:tcPr>
            <w:tcW w:w="3070" w:type="dxa"/>
          </w:tcPr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Текстовые задачи</w:t>
            </w:r>
          </w:p>
          <w:p w:rsidR="00AA0DE5" w:rsidRPr="00D34CD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DE5" w:rsidRPr="00D34CD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DE5" w:rsidRPr="00D34CD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6" w:type="dxa"/>
          </w:tcPr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Текстовая арифметическая задача и её решение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Составные задачи, решаемые тремя действиями в различных комбинациях, в том числе содержащие разнообразные зависимости между величинами.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Примеры арифметических задач, имеющих несколько решений или не имеющих решения.</w:t>
            </w:r>
          </w:p>
        </w:tc>
        <w:tc>
          <w:tcPr>
            <w:tcW w:w="2551" w:type="dxa"/>
          </w:tcPr>
          <w:p w:rsidR="00AA0DE5" w:rsidRDefault="00AA0DE5" w:rsidP="004C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A0DE5" w:rsidTr="00AA0DE5">
        <w:tc>
          <w:tcPr>
            <w:tcW w:w="3070" w:type="dxa"/>
          </w:tcPr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Логико-математическая </w:t>
            </w: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подготовка</w:t>
            </w:r>
          </w:p>
          <w:p w:rsidR="00AA0DE5" w:rsidRPr="00D34CD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6" w:type="dxa"/>
          </w:tcPr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Логические понятия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Понятие о высказывании. 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Верные и неверные высказывания. 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Числовые равенства и неравенства как математические примеры верных и неверных высказываний.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Свойства числовых равенств и неравенств.    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Несложные задачи логического характера, содержащие верные и неверные высказывания.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информацией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Учебные задачи, связанные со сбором и представлением информации. Получение необходимой информации из разных источников (учебника, справочника и др.). 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 xml:space="preserve">Считывание информации, представленной на схемах и в таблицах, а также на рисунках, иллюстрирующих отношения между числами (величинами).   </w:t>
            </w:r>
          </w:p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Cs/>
                <w:sz w:val="24"/>
                <w:szCs w:val="24"/>
              </w:rPr>
              <w:t>Использование разнообразных схем (в том числе графов) для решения учебных задач.</w:t>
            </w:r>
          </w:p>
        </w:tc>
        <w:tc>
          <w:tcPr>
            <w:tcW w:w="2551" w:type="dxa"/>
          </w:tcPr>
          <w:p w:rsidR="00AA0DE5" w:rsidRDefault="00AA0DE5" w:rsidP="004C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</w:tr>
      <w:tr w:rsidR="00AA0DE5" w:rsidTr="00AA0DE5">
        <w:tc>
          <w:tcPr>
            <w:tcW w:w="3070" w:type="dxa"/>
          </w:tcPr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CD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9796" w:type="dxa"/>
          </w:tcPr>
          <w:p w:rsidR="00AA0DE5" w:rsidRPr="00D34CD4" w:rsidRDefault="00AA0DE5" w:rsidP="005E30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AA0DE5" w:rsidRDefault="00AA0DE5" w:rsidP="004C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:rsidR="0013764B" w:rsidRDefault="0013764B" w:rsidP="007473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663C" w:rsidRDefault="00B1663C" w:rsidP="005135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3764B" w:rsidRPr="00E91875" w:rsidRDefault="0013764B" w:rsidP="00E918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875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2518"/>
        <w:gridCol w:w="10348"/>
        <w:gridCol w:w="2551"/>
      </w:tblGrid>
      <w:tr w:rsidR="00AA0DE5" w:rsidTr="00AA0DE5">
        <w:tc>
          <w:tcPr>
            <w:tcW w:w="2518" w:type="dxa"/>
          </w:tcPr>
          <w:p w:rsidR="00AA0DE5" w:rsidRPr="00305454" w:rsidRDefault="00AA0DE5" w:rsidP="00305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45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0348" w:type="dxa"/>
          </w:tcPr>
          <w:p w:rsidR="00AA0DE5" w:rsidRPr="00305454" w:rsidRDefault="00AA0DE5" w:rsidP="00305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454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2551" w:type="dxa"/>
          </w:tcPr>
          <w:p w:rsidR="00AA0DE5" w:rsidRPr="00305454" w:rsidRDefault="00AA0DE5" w:rsidP="00305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AA0DE5" w:rsidTr="00AA0DE5">
        <w:tc>
          <w:tcPr>
            <w:tcW w:w="2518" w:type="dxa"/>
          </w:tcPr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Пространственные отношения. Геометрические фигуры </w:t>
            </w:r>
          </w:p>
          <w:p w:rsidR="00AA0DE5" w:rsidRPr="0030545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Геометрические фигуры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Виды углов (острый, прямой, тупой). Виды треугольников в зависимости от видов их углов (остроугольные, прямоугольные, тупоугольные) от длин сторон (разносторонние, равнобедренные, равносторонние).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Построение отрезка, равного данному, с помощью циркуля и линейки (о том числе отрезка заданной длины). 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Деление отрезка на 2, 4, 8 равных частей с помощью циркуля и линейки (в том числе отрезка заданной длины).   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Построение прямоугольников с помощью циркуля и линейки.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Пространственные фигуры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Геометрические пространственные формы в окружающем мире. Многогранник и его элементы: вершины, рёбра, грани.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Прямоугольный параллелепипед. Куб как прямоугольный параллелепипед. Число вершин, рёбер и граней прямоугольного параллелепипеда.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Пирамида, цилиндр, конус.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Разные виды пирамид (треугольная, четырёхугольная, пятиугольная и др.).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Основание, вершина, грани и рёбра пирамиды.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Число оснований и боковая поверхность цилиндра; вершина, основание и боковая поверхность конуса.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Изображение пространственных фигур на чертежах.</w:t>
            </w:r>
          </w:p>
        </w:tc>
        <w:tc>
          <w:tcPr>
            <w:tcW w:w="2551" w:type="dxa"/>
          </w:tcPr>
          <w:p w:rsidR="00AA0DE5" w:rsidRDefault="00AA0DE5" w:rsidP="004C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</w:tr>
      <w:tr w:rsidR="00AA0DE5" w:rsidTr="00AA0DE5">
        <w:tc>
          <w:tcPr>
            <w:tcW w:w="2518" w:type="dxa"/>
          </w:tcPr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Число и величины</w:t>
            </w:r>
          </w:p>
          <w:p w:rsidR="00AA0DE5" w:rsidRPr="0030545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Целые неотрицательные числа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Счёт сотнями.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Многозначное число.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Классы и разряды многозначного числа.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Названия и последовательность многозначных чисел в пределах класса миллиардов.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Десятичная система записи чисел. Запись многозначных чисел цифрами.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Представление многозначного числа в виде суммы разрядных слагаемых.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Сведения из истории математики: римские цифры: I, V, Х, L, С, D, М.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Римская система записи чисел.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Примеры записи римскими цифрами дат и других чисел, записанных арабскими цифрами.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Сравнение многозначных чисел, запись результатов сравнения.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Измерения с указанной точностью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Точные и приближённые значения величины (с недостатком, с избытком).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Запись приближённых значений величин с использованием знака ≈ (АВ ≈ 5 см, t ≈ 3 мин, v ≈ 200 км/ч).   </w:t>
            </w:r>
          </w:p>
        </w:tc>
        <w:tc>
          <w:tcPr>
            <w:tcW w:w="2551" w:type="dxa"/>
          </w:tcPr>
          <w:p w:rsidR="00AA0DE5" w:rsidRDefault="00AA0DE5" w:rsidP="004C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A0DE5" w:rsidTr="00AA0DE5">
        <w:tc>
          <w:tcPr>
            <w:tcW w:w="2518" w:type="dxa"/>
          </w:tcPr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Арифметические действия</w:t>
            </w:r>
          </w:p>
          <w:p w:rsidR="00AA0DE5" w:rsidRPr="0030545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Арифметические действия с многозначными числами и их свойства. Сложение и вычитание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Устные и письменные алгоритмы сложения и вычитания.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Проверка правильности выполнения сложения и вычитания (использование взаимосвязи сложения и вычитания, оценка достоверности, прикидка результата, применение микрокалькулятора).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Арифметические действия с многозначными числами и их свойства. Умножение и деление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Несложные устные вычисления с многозначными числами.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Письменные алгоритмы умножения и деления многозначных чисел на однозначное, на двузначное и на трёхзначное число.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Способы проверки правильности результатов вычислений (с помощью обратного действия, оценка достоверности, прикидка результата, с помощью микрокалькулятора).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Свойства арифметических действий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Переместительные свойства сложения и умножения, распределительное свойство умножения относительно сложения (вычитания), деление суммы на число; сложение и вычитание с 0, умножение и деление с 0 и 1 (обобщение: запись свойств арифметических действий с использованием букв).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Числовые выражения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Вычисление значений числовых выражений с многозначными числами, содержащими от 1 до 6 арифметических действий (со скобками и без них).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Составление числовых выражений в соответствии с заданными условиями.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Равенства с буквой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Равенство, содержащее букву.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Нахождение неизвестных компонентов арифметических действий, обозначенных буквами в равенствах вида: х + 5 = 7, х • 5 = 15,  х – 5 = 7,  х : 5 = 15, 8 + х = 16, 8 • х = 16,      8 – х = 2,  8 : х = 2.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Вычисления с многозначными числами, содержащимися в аналогичных равенствах.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Составление буквенных равенств.  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Примеры арифметических задач, содержащих в условии буквенные данные.</w:t>
            </w:r>
          </w:p>
        </w:tc>
        <w:tc>
          <w:tcPr>
            <w:tcW w:w="2551" w:type="dxa"/>
          </w:tcPr>
          <w:p w:rsidR="00AA0DE5" w:rsidRDefault="00AA0DE5" w:rsidP="004C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</w:tr>
      <w:tr w:rsidR="00AA0DE5" w:rsidTr="00AA0DE5">
        <w:tc>
          <w:tcPr>
            <w:tcW w:w="2518" w:type="dxa"/>
          </w:tcPr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Геометрические величины</w:t>
            </w:r>
          </w:p>
          <w:p w:rsidR="00AA0DE5" w:rsidRPr="0030545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Масса. Скорость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Единицы массы: тонна, центнер. Обозначения: т, ц.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Соотношения: 1 т = 10 ц, 1 т = 100 кг, 1 ц = 10 кг.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Скорость равномерного прямолинейного движения и её единицы: километр в час, метр в минуту, метр в секунду и др. Обозначения: км/ч, м/мин, м/с.   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Вычисление скорости, пути, времени по формулам: v = S : t,  S = v • t,  t = S : v.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Измерения с указанной точностью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Измерение длины, массы, времени, площади с указанной точностью.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Масштаб. План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Масштабы географических карт. Решение задач.</w:t>
            </w:r>
          </w:p>
        </w:tc>
        <w:tc>
          <w:tcPr>
            <w:tcW w:w="2551" w:type="dxa"/>
          </w:tcPr>
          <w:p w:rsidR="00AA0DE5" w:rsidRDefault="00AA0DE5" w:rsidP="004C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A0DE5" w:rsidTr="00AA0DE5">
        <w:tc>
          <w:tcPr>
            <w:tcW w:w="2518" w:type="dxa"/>
          </w:tcPr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Текстовые задачи</w:t>
            </w:r>
          </w:p>
          <w:p w:rsidR="00AA0DE5" w:rsidRPr="0030545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Арифметические текстовые задачи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Задачи на движение: вычисление скорости, пути, времени при равномерном прямолинейном движении тела.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Задачи на разные виды движения двух тел: в противоположных направлениях (в том числе на встречное движение) из одного или из двух пунктов; в одном направлении (из одного или из двух пунктов) и их решение. Понятие о скорости сближения (удаления).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Задачи на совместную работу и их решение.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Различные виды задач, связанные с отношениями «больше на ...», «больше в ...», «меньше на ...», «меньше в ...», с нахождением доли числа и числа по его доле.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Задачи на зависимость между стоимостью, ценой и количеством товара.  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Арифметические задачи, решаемые разными способами; задачи, имеющие несколько решений и не имеющие решения.</w:t>
            </w:r>
          </w:p>
        </w:tc>
        <w:tc>
          <w:tcPr>
            <w:tcW w:w="2551" w:type="dxa"/>
          </w:tcPr>
          <w:p w:rsidR="00AA0DE5" w:rsidRDefault="00AA0DE5" w:rsidP="004C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A0DE5" w:rsidTr="00AA0DE5">
        <w:tc>
          <w:tcPr>
            <w:tcW w:w="2518" w:type="dxa"/>
          </w:tcPr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Логико-математическая подготовка</w:t>
            </w:r>
          </w:p>
          <w:p w:rsidR="00AA0DE5" w:rsidRPr="00305454" w:rsidRDefault="00AA0DE5" w:rsidP="005C2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</w:tcPr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Логические понятия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Высказывание и его значения (истина, ложь).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Составные высказывания, образованные из двух простых высказываний с помощью логических связок «и», «или», «если..., то...», «неверно, что...» и их истинность.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Примеры логических задач, решение которых связано с необходимостью перебора возможных </w:t>
            </w: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вариантов.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Работа с информацией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Координатный угол: оси координат, координаты точки.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Обозначения вида А (2, 3).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Простейшие графики.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Таблицы с двумя входами.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Столбчатые диаграммы. </w:t>
            </w:r>
          </w:p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Cs/>
                <w:iCs/>
                <w:sz w:val="24"/>
                <w:szCs w:val="24"/>
              </w:rPr>
              <w:t>Конечные последовательности (цепочки) предметов, чисел, геометрических фигур, составленные по определённым правилам.</w:t>
            </w:r>
          </w:p>
        </w:tc>
        <w:tc>
          <w:tcPr>
            <w:tcW w:w="2551" w:type="dxa"/>
          </w:tcPr>
          <w:p w:rsidR="00AA0DE5" w:rsidRDefault="00AA0DE5" w:rsidP="004C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AA0DE5" w:rsidTr="00AA0DE5">
        <w:tc>
          <w:tcPr>
            <w:tcW w:w="2518" w:type="dxa"/>
          </w:tcPr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0545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0348" w:type="dxa"/>
          </w:tcPr>
          <w:p w:rsidR="00AA0DE5" w:rsidRPr="00305454" w:rsidRDefault="00AA0DE5" w:rsidP="00D762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AA0DE5" w:rsidRDefault="00AA0DE5" w:rsidP="004C5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:rsidR="004C5B5B" w:rsidRPr="009D4896" w:rsidRDefault="004C5B5B" w:rsidP="009D4896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A0DE5" w:rsidRDefault="00AA0DE5" w:rsidP="009D48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DE5" w:rsidRDefault="00AA0DE5" w:rsidP="009D48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DE5" w:rsidRDefault="00AA0DE5" w:rsidP="009D48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DE5" w:rsidRDefault="00AA0DE5" w:rsidP="009D48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DE5" w:rsidRDefault="00AA0DE5" w:rsidP="009D48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DE5" w:rsidRDefault="00AA0DE5" w:rsidP="009D48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DE5" w:rsidRDefault="00AA0DE5" w:rsidP="009D48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DE5" w:rsidRDefault="00AA0DE5" w:rsidP="009D48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DE5" w:rsidRDefault="00AA0DE5" w:rsidP="009D48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DE5" w:rsidRDefault="00AA0DE5" w:rsidP="009D48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DE5" w:rsidRDefault="00AA0DE5" w:rsidP="009D48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DE5" w:rsidRDefault="00AA0DE5" w:rsidP="009D48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DE5" w:rsidRDefault="00AA0DE5" w:rsidP="009D48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DE5" w:rsidRDefault="00AA0DE5" w:rsidP="009D48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DE5" w:rsidRDefault="00AA0DE5" w:rsidP="009D48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DE5" w:rsidRDefault="00AA0DE5" w:rsidP="009D48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5454" w:rsidRDefault="00305454" w:rsidP="009D48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5454" w:rsidRDefault="00305454" w:rsidP="009D48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34A" w:rsidRDefault="0002534A" w:rsidP="004C5B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139" w:rsidRPr="005135AA" w:rsidRDefault="00CC4139" w:rsidP="004C5B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63C" w:rsidRPr="005135AA" w:rsidRDefault="00B1663C" w:rsidP="005135AA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747336" w:rsidRPr="0044364B" w:rsidRDefault="00747336" w:rsidP="005542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64B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5542B7" w:rsidRPr="00CC4139" w:rsidRDefault="00CC4139" w:rsidP="005135AA">
      <w:pPr>
        <w:spacing w:line="36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CC4139">
        <w:rPr>
          <w:rFonts w:ascii="Times New Roman" w:hAnsi="Times New Roman"/>
          <w:b/>
          <w:sz w:val="24"/>
          <w:szCs w:val="24"/>
        </w:rPr>
        <w:lastRenderedPageBreak/>
        <w:t>Учебники:</w:t>
      </w:r>
    </w:p>
    <w:p w:rsidR="00B1663C" w:rsidRPr="005135AA" w:rsidRDefault="0097415B" w:rsidP="005135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35AA">
        <w:rPr>
          <w:rFonts w:ascii="Times New Roman" w:hAnsi="Times New Roman"/>
          <w:sz w:val="24"/>
          <w:szCs w:val="24"/>
        </w:rPr>
        <w:t>1. Математика: 1 класс: учебник для учащихся общеобразовател</w:t>
      </w:r>
      <w:r w:rsidR="00B1663C" w:rsidRPr="005135AA">
        <w:rPr>
          <w:rFonts w:ascii="Times New Roman" w:hAnsi="Times New Roman"/>
          <w:sz w:val="24"/>
          <w:szCs w:val="24"/>
        </w:rPr>
        <w:t xml:space="preserve">ьных учреждений: в 2 ч. </w:t>
      </w:r>
      <w:r w:rsidRPr="005135AA">
        <w:rPr>
          <w:rFonts w:ascii="Times New Roman" w:hAnsi="Times New Roman"/>
          <w:sz w:val="24"/>
          <w:szCs w:val="24"/>
        </w:rPr>
        <w:t>/ В.Н. Рудницкая, Е.</w:t>
      </w:r>
      <w:r w:rsidR="00B1663C" w:rsidRPr="005135AA">
        <w:rPr>
          <w:rFonts w:ascii="Times New Roman" w:hAnsi="Times New Roman"/>
          <w:sz w:val="24"/>
          <w:szCs w:val="24"/>
        </w:rPr>
        <w:t>Э. Кочурова. – М.: Вентана-Граф, 2011</w:t>
      </w:r>
      <w:r w:rsidRPr="005135AA">
        <w:rPr>
          <w:rFonts w:ascii="Times New Roman" w:hAnsi="Times New Roman"/>
          <w:sz w:val="24"/>
          <w:szCs w:val="24"/>
        </w:rPr>
        <w:t xml:space="preserve">. </w:t>
      </w:r>
    </w:p>
    <w:p w:rsidR="0097415B" w:rsidRPr="005135AA" w:rsidRDefault="0097415B" w:rsidP="005135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35AA">
        <w:rPr>
          <w:rFonts w:ascii="Times New Roman" w:hAnsi="Times New Roman"/>
          <w:sz w:val="24"/>
          <w:szCs w:val="24"/>
        </w:rPr>
        <w:t>2. Математика: 2 класс: учебник для учащихся общеобразовател</w:t>
      </w:r>
      <w:r w:rsidR="00B1663C" w:rsidRPr="005135AA">
        <w:rPr>
          <w:rFonts w:ascii="Times New Roman" w:hAnsi="Times New Roman"/>
          <w:sz w:val="24"/>
          <w:szCs w:val="24"/>
        </w:rPr>
        <w:t xml:space="preserve">ьных учреждений: в 2 ч. </w:t>
      </w:r>
      <w:r w:rsidRPr="005135AA">
        <w:rPr>
          <w:rFonts w:ascii="Times New Roman" w:hAnsi="Times New Roman"/>
          <w:sz w:val="24"/>
          <w:szCs w:val="24"/>
        </w:rPr>
        <w:t>/</w:t>
      </w:r>
      <w:r w:rsidR="00B1663C" w:rsidRPr="005135AA">
        <w:rPr>
          <w:rFonts w:ascii="Times New Roman" w:hAnsi="Times New Roman"/>
          <w:sz w:val="24"/>
          <w:szCs w:val="24"/>
        </w:rPr>
        <w:t xml:space="preserve"> В.Н. Рудницкая, Т.В. Юдачева. – М.: Вентана-Граф, 2012</w:t>
      </w:r>
      <w:r w:rsidRPr="005135AA">
        <w:rPr>
          <w:rFonts w:ascii="Times New Roman" w:hAnsi="Times New Roman"/>
          <w:sz w:val="24"/>
          <w:szCs w:val="24"/>
        </w:rPr>
        <w:t xml:space="preserve">. </w:t>
      </w:r>
    </w:p>
    <w:p w:rsidR="0097415B" w:rsidRPr="005135AA" w:rsidRDefault="0097415B" w:rsidP="005135AA">
      <w:pPr>
        <w:tabs>
          <w:tab w:val="left" w:pos="9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35AA">
        <w:rPr>
          <w:rFonts w:ascii="Times New Roman" w:hAnsi="Times New Roman"/>
          <w:sz w:val="24"/>
          <w:szCs w:val="24"/>
        </w:rPr>
        <w:t>3. Математика: 3 класс: учебник для учащихся общеобразовательных</w:t>
      </w:r>
      <w:r w:rsidR="00B1663C" w:rsidRPr="005135AA">
        <w:rPr>
          <w:rFonts w:ascii="Times New Roman" w:hAnsi="Times New Roman"/>
          <w:sz w:val="24"/>
          <w:szCs w:val="24"/>
        </w:rPr>
        <w:t xml:space="preserve"> учреждений: в 2 ч. </w:t>
      </w:r>
      <w:r w:rsidRPr="005135AA">
        <w:rPr>
          <w:rFonts w:ascii="Times New Roman" w:hAnsi="Times New Roman"/>
          <w:sz w:val="24"/>
          <w:szCs w:val="24"/>
        </w:rPr>
        <w:t xml:space="preserve"> / В.Н. Рудницкая, Т.В. Ю</w:t>
      </w:r>
      <w:r w:rsidR="00B1663C" w:rsidRPr="005135AA">
        <w:rPr>
          <w:rFonts w:ascii="Times New Roman" w:hAnsi="Times New Roman"/>
          <w:sz w:val="24"/>
          <w:szCs w:val="24"/>
        </w:rPr>
        <w:t>дачева. – М.: Вентана-Граф, 2013</w:t>
      </w:r>
      <w:r w:rsidRPr="005135AA">
        <w:rPr>
          <w:rFonts w:ascii="Times New Roman" w:hAnsi="Times New Roman"/>
          <w:sz w:val="24"/>
          <w:szCs w:val="24"/>
        </w:rPr>
        <w:t>.</w:t>
      </w:r>
    </w:p>
    <w:p w:rsidR="005542B7" w:rsidRPr="005135AA" w:rsidRDefault="0097415B" w:rsidP="005135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135AA">
        <w:rPr>
          <w:rFonts w:ascii="Times New Roman" w:hAnsi="Times New Roman"/>
          <w:sz w:val="24"/>
          <w:szCs w:val="24"/>
        </w:rPr>
        <w:t>4</w:t>
      </w:r>
      <w:r w:rsidRPr="005135AA">
        <w:rPr>
          <w:rFonts w:ascii="Times New Roman" w:hAnsi="Times New Roman"/>
          <w:b/>
          <w:sz w:val="24"/>
          <w:szCs w:val="24"/>
        </w:rPr>
        <w:t>.</w:t>
      </w:r>
      <w:r w:rsidRPr="005135AA">
        <w:rPr>
          <w:rFonts w:ascii="Times New Roman" w:hAnsi="Times New Roman"/>
          <w:sz w:val="24"/>
          <w:szCs w:val="24"/>
        </w:rPr>
        <w:t xml:space="preserve"> Математика: 4 класс: учебник для учащихся общеобразовате</w:t>
      </w:r>
      <w:r w:rsidR="00B1663C" w:rsidRPr="005135AA">
        <w:rPr>
          <w:rFonts w:ascii="Times New Roman" w:hAnsi="Times New Roman"/>
          <w:sz w:val="24"/>
          <w:szCs w:val="24"/>
        </w:rPr>
        <w:t xml:space="preserve">льных учреждений: в 2 ч. </w:t>
      </w:r>
      <w:r w:rsidRPr="005135AA">
        <w:rPr>
          <w:rFonts w:ascii="Times New Roman" w:hAnsi="Times New Roman"/>
          <w:sz w:val="24"/>
          <w:szCs w:val="24"/>
        </w:rPr>
        <w:t>/ В.Н. Рудницкая, Т.В</w:t>
      </w:r>
      <w:r w:rsidR="00B1663C" w:rsidRPr="005135AA">
        <w:rPr>
          <w:rFonts w:ascii="Times New Roman" w:hAnsi="Times New Roman"/>
          <w:sz w:val="24"/>
          <w:szCs w:val="24"/>
        </w:rPr>
        <w:t xml:space="preserve">. Юдачева. – </w:t>
      </w:r>
      <w:r w:rsidRPr="005135AA">
        <w:rPr>
          <w:rFonts w:ascii="Times New Roman" w:hAnsi="Times New Roman"/>
          <w:sz w:val="24"/>
          <w:szCs w:val="24"/>
        </w:rPr>
        <w:t xml:space="preserve">М.: Вентана-Граф, 2014. </w:t>
      </w:r>
    </w:p>
    <w:p w:rsidR="0097415B" w:rsidRPr="00CC4139" w:rsidRDefault="005135AA" w:rsidP="005135AA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</w:t>
      </w:r>
      <w:r w:rsidRPr="00CC4139">
        <w:rPr>
          <w:rFonts w:ascii="Times New Roman" w:hAnsi="Times New Roman"/>
          <w:b/>
          <w:sz w:val="24"/>
          <w:szCs w:val="24"/>
        </w:rPr>
        <w:t xml:space="preserve">   </w:t>
      </w:r>
      <w:r w:rsidR="005542B7" w:rsidRPr="00CC4139">
        <w:rPr>
          <w:rFonts w:ascii="Times New Roman" w:hAnsi="Times New Roman"/>
          <w:b/>
          <w:sz w:val="24"/>
          <w:szCs w:val="24"/>
        </w:rPr>
        <w:t>Ме</w:t>
      </w:r>
      <w:r w:rsidR="00CC4139" w:rsidRPr="00CC4139">
        <w:rPr>
          <w:rFonts w:ascii="Times New Roman" w:hAnsi="Times New Roman"/>
          <w:b/>
          <w:sz w:val="24"/>
          <w:szCs w:val="24"/>
        </w:rPr>
        <w:t>тодические пособия</w:t>
      </w:r>
      <w:r w:rsidR="005542B7" w:rsidRPr="00CC4139">
        <w:rPr>
          <w:rFonts w:ascii="Times New Roman" w:hAnsi="Times New Roman"/>
          <w:b/>
          <w:sz w:val="24"/>
          <w:szCs w:val="24"/>
        </w:rPr>
        <w:t>:</w:t>
      </w:r>
    </w:p>
    <w:p w:rsidR="0097415B" w:rsidRPr="005135AA" w:rsidRDefault="0097415B" w:rsidP="005135AA">
      <w:pPr>
        <w:pStyle w:val="a7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35AA">
        <w:rPr>
          <w:rFonts w:ascii="Times New Roman" w:hAnsi="Times New Roman" w:cs="Times New Roman"/>
          <w:sz w:val="24"/>
          <w:szCs w:val="24"/>
        </w:rPr>
        <w:t>Математика : программа 1-4 классы / В.Н. Р</w:t>
      </w:r>
      <w:r w:rsidR="00B1663C" w:rsidRPr="005135AA">
        <w:rPr>
          <w:rFonts w:ascii="Times New Roman" w:hAnsi="Times New Roman" w:cs="Times New Roman"/>
          <w:sz w:val="24"/>
          <w:szCs w:val="24"/>
        </w:rPr>
        <w:t>удницкая.- 2-е изд.испр. – М.: В</w:t>
      </w:r>
      <w:r w:rsidRPr="005135AA">
        <w:rPr>
          <w:rFonts w:ascii="Times New Roman" w:hAnsi="Times New Roman" w:cs="Times New Roman"/>
          <w:sz w:val="24"/>
          <w:szCs w:val="24"/>
        </w:rPr>
        <w:t xml:space="preserve">ентана-Граф, 2013. </w:t>
      </w:r>
    </w:p>
    <w:p w:rsidR="0097415B" w:rsidRPr="005135AA" w:rsidRDefault="0097415B" w:rsidP="005135AA">
      <w:pPr>
        <w:pStyle w:val="a7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35AA">
        <w:rPr>
          <w:rFonts w:ascii="Times New Roman" w:hAnsi="Times New Roman" w:cs="Times New Roman"/>
          <w:sz w:val="24"/>
          <w:szCs w:val="24"/>
        </w:rPr>
        <w:t>Математика. Методическое пособие.</w:t>
      </w:r>
      <w:r w:rsidR="0044364B" w:rsidRPr="005135AA">
        <w:rPr>
          <w:rFonts w:ascii="Times New Roman" w:hAnsi="Times New Roman" w:cs="Times New Roman"/>
          <w:sz w:val="24"/>
          <w:szCs w:val="24"/>
        </w:rPr>
        <w:t xml:space="preserve"> 1 класс. </w:t>
      </w:r>
      <w:r w:rsidR="00B1663C" w:rsidRPr="005135AA">
        <w:rPr>
          <w:rFonts w:ascii="Times New Roman" w:hAnsi="Times New Roman" w:cs="Times New Roman"/>
          <w:sz w:val="24"/>
          <w:szCs w:val="24"/>
        </w:rPr>
        <w:t xml:space="preserve"> Рудницкая В.Н., Кочурова Е.Э., Рыдзе О.А. </w:t>
      </w:r>
      <w:r w:rsidRPr="005135AA">
        <w:rPr>
          <w:rFonts w:ascii="Times New Roman" w:hAnsi="Times New Roman" w:cs="Times New Roman"/>
          <w:sz w:val="24"/>
          <w:szCs w:val="24"/>
        </w:rPr>
        <w:t xml:space="preserve"> – М.: Вентана-Граф, 2014</w:t>
      </w:r>
    </w:p>
    <w:p w:rsidR="0097415B" w:rsidRPr="005135AA" w:rsidRDefault="0097415B" w:rsidP="005135AA">
      <w:pPr>
        <w:pStyle w:val="a7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35AA">
        <w:rPr>
          <w:rFonts w:ascii="Times New Roman" w:hAnsi="Times New Roman" w:cs="Times New Roman"/>
          <w:bCs/>
          <w:sz w:val="24"/>
          <w:szCs w:val="24"/>
        </w:rPr>
        <w:t>Математика. Методическое пособие. 2 класс /</w:t>
      </w:r>
      <w:r w:rsidRPr="005135AA">
        <w:rPr>
          <w:rFonts w:ascii="Times New Roman" w:hAnsi="Times New Roman" w:cs="Times New Roman"/>
          <w:sz w:val="24"/>
          <w:szCs w:val="24"/>
        </w:rPr>
        <w:t>Рудницкая В.Н., Юдаче</w:t>
      </w:r>
      <w:r w:rsidR="0044364B" w:rsidRPr="005135AA">
        <w:rPr>
          <w:rFonts w:ascii="Times New Roman" w:hAnsi="Times New Roman" w:cs="Times New Roman"/>
          <w:sz w:val="24"/>
          <w:szCs w:val="24"/>
        </w:rPr>
        <w:t>ва Т.В. – М.: Вентана-Граф, 2013</w:t>
      </w:r>
      <w:r w:rsidRPr="005135AA">
        <w:rPr>
          <w:rFonts w:ascii="Times New Roman" w:hAnsi="Times New Roman" w:cs="Times New Roman"/>
          <w:sz w:val="24"/>
          <w:szCs w:val="24"/>
        </w:rPr>
        <w:t>.</w:t>
      </w:r>
    </w:p>
    <w:p w:rsidR="005542B7" w:rsidRPr="005135AA" w:rsidRDefault="005542B7" w:rsidP="005135AA">
      <w:pPr>
        <w:pStyle w:val="a7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35AA">
        <w:rPr>
          <w:rFonts w:ascii="Times New Roman" w:hAnsi="Times New Roman" w:cs="Times New Roman"/>
          <w:bCs/>
          <w:sz w:val="24"/>
          <w:szCs w:val="24"/>
        </w:rPr>
        <w:t>Математика. Методическое пособие. 3 класс /</w:t>
      </w:r>
      <w:r w:rsidRPr="005135AA">
        <w:rPr>
          <w:rFonts w:ascii="Times New Roman" w:hAnsi="Times New Roman" w:cs="Times New Roman"/>
          <w:sz w:val="24"/>
          <w:szCs w:val="24"/>
        </w:rPr>
        <w:t>Рудницкая В.Н., Юдаче</w:t>
      </w:r>
      <w:r w:rsidR="0044364B" w:rsidRPr="005135AA">
        <w:rPr>
          <w:rFonts w:ascii="Times New Roman" w:hAnsi="Times New Roman" w:cs="Times New Roman"/>
          <w:sz w:val="24"/>
          <w:szCs w:val="24"/>
        </w:rPr>
        <w:t>ва Т.В. – М.: Вентана-Граф, 2013</w:t>
      </w:r>
      <w:r w:rsidRPr="005135AA">
        <w:rPr>
          <w:rFonts w:ascii="Times New Roman" w:hAnsi="Times New Roman" w:cs="Times New Roman"/>
          <w:sz w:val="24"/>
          <w:szCs w:val="24"/>
        </w:rPr>
        <w:t>.</w:t>
      </w:r>
    </w:p>
    <w:p w:rsidR="005542B7" w:rsidRPr="005135AA" w:rsidRDefault="005542B7" w:rsidP="005135AA">
      <w:pPr>
        <w:pStyle w:val="a7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35AA">
        <w:rPr>
          <w:rFonts w:ascii="Times New Roman" w:hAnsi="Times New Roman" w:cs="Times New Roman"/>
          <w:bCs/>
          <w:sz w:val="24"/>
          <w:szCs w:val="24"/>
        </w:rPr>
        <w:t>Математика. Методическое пособие. 4 класс /</w:t>
      </w:r>
      <w:r w:rsidRPr="005135AA">
        <w:rPr>
          <w:rFonts w:ascii="Times New Roman" w:hAnsi="Times New Roman" w:cs="Times New Roman"/>
          <w:sz w:val="24"/>
          <w:szCs w:val="24"/>
        </w:rPr>
        <w:t>Рудницкая В.Н., Юдаче</w:t>
      </w:r>
      <w:r w:rsidR="0044364B" w:rsidRPr="005135AA">
        <w:rPr>
          <w:rFonts w:ascii="Times New Roman" w:hAnsi="Times New Roman" w:cs="Times New Roman"/>
          <w:sz w:val="24"/>
          <w:szCs w:val="24"/>
        </w:rPr>
        <w:t>ва Т.В. – М.: Вентана-Граф, 2015</w:t>
      </w:r>
      <w:r w:rsidRPr="005135AA">
        <w:rPr>
          <w:rFonts w:ascii="Times New Roman" w:hAnsi="Times New Roman" w:cs="Times New Roman"/>
          <w:sz w:val="24"/>
          <w:szCs w:val="24"/>
        </w:rPr>
        <w:t>.</w:t>
      </w:r>
    </w:p>
    <w:p w:rsidR="005542B7" w:rsidRPr="005135AA" w:rsidRDefault="005542B7" w:rsidP="005135AA">
      <w:pPr>
        <w:pStyle w:val="a7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35AA">
        <w:rPr>
          <w:rFonts w:ascii="Times New Roman" w:hAnsi="Times New Roman" w:cs="Times New Roman"/>
          <w:sz w:val="24"/>
          <w:szCs w:val="24"/>
        </w:rPr>
        <w:t>Математика в начальной школе: проверочные и контрольные работы. 1-4 классы. / Рудницкая В.Н. – М.: Вентана-Граф, 2013.</w:t>
      </w:r>
    </w:p>
    <w:p w:rsidR="005542B7" w:rsidRDefault="005542B7" w:rsidP="005135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534A" w:rsidRDefault="0002534A" w:rsidP="005135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534A" w:rsidRDefault="0002534A" w:rsidP="005135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2534A" w:rsidRDefault="0002534A" w:rsidP="005135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56227" w:rsidRPr="00F03CED" w:rsidRDefault="00656227" w:rsidP="005135AA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656227" w:rsidRPr="00F03CED" w:rsidSect="005C208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0DB5"/>
    <w:multiLevelType w:val="hybridMultilevel"/>
    <w:tmpl w:val="279C0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25EBF"/>
    <w:multiLevelType w:val="multilevel"/>
    <w:tmpl w:val="160E96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526A47"/>
    <w:multiLevelType w:val="hybridMultilevel"/>
    <w:tmpl w:val="26388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1065D"/>
    <w:multiLevelType w:val="hybridMultilevel"/>
    <w:tmpl w:val="C4E66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32754"/>
    <w:multiLevelType w:val="hybridMultilevel"/>
    <w:tmpl w:val="D716E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10AEC"/>
    <w:multiLevelType w:val="hybridMultilevel"/>
    <w:tmpl w:val="5FD61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05CB0"/>
    <w:multiLevelType w:val="hybridMultilevel"/>
    <w:tmpl w:val="31C6C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446C1"/>
    <w:multiLevelType w:val="hybridMultilevel"/>
    <w:tmpl w:val="2D683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96B99"/>
    <w:multiLevelType w:val="hybridMultilevel"/>
    <w:tmpl w:val="4A52AA6E"/>
    <w:lvl w:ilvl="0" w:tplc="D3A292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B040B"/>
    <w:multiLevelType w:val="hybridMultilevel"/>
    <w:tmpl w:val="7728C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D0B13"/>
    <w:multiLevelType w:val="hybridMultilevel"/>
    <w:tmpl w:val="32045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E02AA"/>
    <w:multiLevelType w:val="hybridMultilevel"/>
    <w:tmpl w:val="C6648ACA"/>
    <w:lvl w:ilvl="0" w:tplc="D3A292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7086D"/>
    <w:multiLevelType w:val="hybridMultilevel"/>
    <w:tmpl w:val="77649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52D56"/>
    <w:multiLevelType w:val="hybridMultilevel"/>
    <w:tmpl w:val="EB54A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E48C4"/>
    <w:multiLevelType w:val="hybridMultilevel"/>
    <w:tmpl w:val="94E82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45EE8"/>
    <w:multiLevelType w:val="hybridMultilevel"/>
    <w:tmpl w:val="81C00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26D7A"/>
    <w:multiLevelType w:val="hybridMultilevel"/>
    <w:tmpl w:val="450E9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85363"/>
    <w:multiLevelType w:val="hybridMultilevel"/>
    <w:tmpl w:val="45C03E4E"/>
    <w:lvl w:ilvl="0" w:tplc="B4082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0F26E5"/>
    <w:multiLevelType w:val="hybridMultilevel"/>
    <w:tmpl w:val="C2303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45938"/>
    <w:multiLevelType w:val="hybridMultilevel"/>
    <w:tmpl w:val="EB0E3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83B2A"/>
    <w:multiLevelType w:val="hybridMultilevel"/>
    <w:tmpl w:val="D1E27B6A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1" w15:restartNumberingAfterBreak="0">
    <w:nsid w:val="526B14D8"/>
    <w:multiLevelType w:val="hybridMultilevel"/>
    <w:tmpl w:val="AA46D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C4763"/>
    <w:multiLevelType w:val="hybridMultilevel"/>
    <w:tmpl w:val="C9CE9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97C38"/>
    <w:multiLevelType w:val="hybridMultilevel"/>
    <w:tmpl w:val="664CC940"/>
    <w:lvl w:ilvl="0" w:tplc="A4C4968A">
      <w:start w:val="65535"/>
      <w:numFmt w:val="bullet"/>
      <w:lvlText w:val="•"/>
      <w:lvlJc w:val="left"/>
      <w:pPr>
        <w:ind w:left="10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4" w15:restartNumberingAfterBreak="0">
    <w:nsid w:val="5B406F76"/>
    <w:multiLevelType w:val="hybridMultilevel"/>
    <w:tmpl w:val="3210E69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AD4D27"/>
    <w:multiLevelType w:val="hybridMultilevel"/>
    <w:tmpl w:val="44EED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A9C"/>
    <w:multiLevelType w:val="hybridMultilevel"/>
    <w:tmpl w:val="28FA7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61023F"/>
    <w:multiLevelType w:val="hybridMultilevel"/>
    <w:tmpl w:val="A6AEE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4075CF"/>
    <w:multiLevelType w:val="hybridMultilevel"/>
    <w:tmpl w:val="8DCAE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B114B"/>
    <w:multiLevelType w:val="hybridMultilevel"/>
    <w:tmpl w:val="3B6AA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3818D7"/>
    <w:multiLevelType w:val="hybridMultilevel"/>
    <w:tmpl w:val="47E47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774E09"/>
    <w:multiLevelType w:val="hybridMultilevel"/>
    <w:tmpl w:val="CAF84344"/>
    <w:lvl w:ilvl="0" w:tplc="A4C4968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A6653F"/>
    <w:multiLevelType w:val="hybridMultilevel"/>
    <w:tmpl w:val="DE7CC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097D86"/>
    <w:multiLevelType w:val="hybridMultilevel"/>
    <w:tmpl w:val="93E8996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7DB97092"/>
    <w:multiLevelType w:val="hybridMultilevel"/>
    <w:tmpl w:val="C1FA2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87AD6"/>
    <w:multiLevelType w:val="hybridMultilevel"/>
    <w:tmpl w:val="6B58A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34"/>
  </w:num>
  <w:num w:numId="4">
    <w:abstractNumId w:val="27"/>
  </w:num>
  <w:num w:numId="5">
    <w:abstractNumId w:val="35"/>
  </w:num>
  <w:num w:numId="6">
    <w:abstractNumId w:val="33"/>
  </w:num>
  <w:num w:numId="7">
    <w:abstractNumId w:val="7"/>
  </w:num>
  <w:num w:numId="8">
    <w:abstractNumId w:val="17"/>
  </w:num>
  <w:num w:numId="9">
    <w:abstractNumId w:val="14"/>
  </w:num>
  <w:num w:numId="10">
    <w:abstractNumId w:val="5"/>
  </w:num>
  <w:num w:numId="11">
    <w:abstractNumId w:val="18"/>
  </w:num>
  <w:num w:numId="12">
    <w:abstractNumId w:val="25"/>
  </w:num>
  <w:num w:numId="13">
    <w:abstractNumId w:val="26"/>
  </w:num>
  <w:num w:numId="14">
    <w:abstractNumId w:val="2"/>
  </w:num>
  <w:num w:numId="15">
    <w:abstractNumId w:val="30"/>
  </w:num>
  <w:num w:numId="16">
    <w:abstractNumId w:val="28"/>
  </w:num>
  <w:num w:numId="17">
    <w:abstractNumId w:val="3"/>
  </w:num>
  <w:num w:numId="18">
    <w:abstractNumId w:val="0"/>
  </w:num>
  <w:num w:numId="19">
    <w:abstractNumId w:val="15"/>
  </w:num>
  <w:num w:numId="20">
    <w:abstractNumId w:val="19"/>
  </w:num>
  <w:num w:numId="21">
    <w:abstractNumId w:val="22"/>
  </w:num>
  <w:num w:numId="22">
    <w:abstractNumId w:val="13"/>
  </w:num>
  <w:num w:numId="23">
    <w:abstractNumId w:val="16"/>
  </w:num>
  <w:num w:numId="24">
    <w:abstractNumId w:val="4"/>
  </w:num>
  <w:num w:numId="25">
    <w:abstractNumId w:val="32"/>
  </w:num>
  <w:num w:numId="26">
    <w:abstractNumId w:val="6"/>
  </w:num>
  <w:num w:numId="27">
    <w:abstractNumId w:val="20"/>
  </w:num>
  <w:num w:numId="28">
    <w:abstractNumId w:val="23"/>
  </w:num>
  <w:num w:numId="29">
    <w:abstractNumId w:val="31"/>
  </w:num>
  <w:num w:numId="3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12"/>
  </w:num>
  <w:num w:numId="33">
    <w:abstractNumId w:val="8"/>
  </w:num>
  <w:num w:numId="34">
    <w:abstractNumId w:val="11"/>
  </w:num>
  <w:num w:numId="35">
    <w:abstractNumId w:val="10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336"/>
    <w:rsid w:val="0002534A"/>
    <w:rsid w:val="00046973"/>
    <w:rsid w:val="000A325A"/>
    <w:rsid w:val="0013764B"/>
    <w:rsid w:val="00141C3B"/>
    <w:rsid w:val="00154D1F"/>
    <w:rsid w:val="0017660D"/>
    <w:rsid w:val="00194982"/>
    <w:rsid w:val="001A2232"/>
    <w:rsid w:val="001B246E"/>
    <w:rsid w:val="001B3B28"/>
    <w:rsid w:val="001E537B"/>
    <w:rsid w:val="00203EBC"/>
    <w:rsid w:val="00232044"/>
    <w:rsid w:val="002353F4"/>
    <w:rsid w:val="002A1743"/>
    <w:rsid w:val="002E0463"/>
    <w:rsid w:val="00305454"/>
    <w:rsid w:val="003651D6"/>
    <w:rsid w:val="0044364B"/>
    <w:rsid w:val="0048232C"/>
    <w:rsid w:val="00496AD6"/>
    <w:rsid w:val="004A7AF4"/>
    <w:rsid w:val="004B7FCF"/>
    <w:rsid w:val="004C5B5B"/>
    <w:rsid w:val="005135AA"/>
    <w:rsid w:val="005542B7"/>
    <w:rsid w:val="005C2081"/>
    <w:rsid w:val="005E30D8"/>
    <w:rsid w:val="005F1AEA"/>
    <w:rsid w:val="00611E8A"/>
    <w:rsid w:val="00613BB1"/>
    <w:rsid w:val="00656227"/>
    <w:rsid w:val="00670DC9"/>
    <w:rsid w:val="006767A6"/>
    <w:rsid w:val="00680802"/>
    <w:rsid w:val="006C6ACB"/>
    <w:rsid w:val="006D013B"/>
    <w:rsid w:val="006E49B0"/>
    <w:rsid w:val="00725364"/>
    <w:rsid w:val="0073313B"/>
    <w:rsid w:val="00747336"/>
    <w:rsid w:val="007B718B"/>
    <w:rsid w:val="00841513"/>
    <w:rsid w:val="008A4448"/>
    <w:rsid w:val="008B7F8C"/>
    <w:rsid w:val="0092471D"/>
    <w:rsid w:val="0097415B"/>
    <w:rsid w:val="009925F2"/>
    <w:rsid w:val="009B77E1"/>
    <w:rsid w:val="009D4896"/>
    <w:rsid w:val="009D5AE9"/>
    <w:rsid w:val="009F60EA"/>
    <w:rsid w:val="00A2083A"/>
    <w:rsid w:val="00A37F14"/>
    <w:rsid w:val="00AA0DE5"/>
    <w:rsid w:val="00AB390E"/>
    <w:rsid w:val="00B1663C"/>
    <w:rsid w:val="00B2054A"/>
    <w:rsid w:val="00B5404E"/>
    <w:rsid w:val="00B827DE"/>
    <w:rsid w:val="00BF6DBF"/>
    <w:rsid w:val="00BF7E40"/>
    <w:rsid w:val="00C82639"/>
    <w:rsid w:val="00CB13B2"/>
    <w:rsid w:val="00CC4139"/>
    <w:rsid w:val="00D34CD4"/>
    <w:rsid w:val="00D42917"/>
    <w:rsid w:val="00D61479"/>
    <w:rsid w:val="00D762C8"/>
    <w:rsid w:val="00D81A1D"/>
    <w:rsid w:val="00D822AA"/>
    <w:rsid w:val="00D94987"/>
    <w:rsid w:val="00D94B49"/>
    <w:rsid w:val="00DE48E3"/>
    <w:rsid w:val="00E169B2"/>
    <w:rsid w:val="00E45B0D"/>
    <w:rsid w:val="00E47E98"/>
    <w:rsid w:val="00E91875"/>
    <w:rsid w:val="00F03CED"/>
    <w:rsid w:val="00F32CDA"/>
    <w:rsid w:val="00F712F7"/>
    <w:rsid w:val="00FB16CE"/>
    <w:rsid w:val="00FE4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927D4"/>
  <w15:docId w15:val="{59D5CF0B-F15F-476E-BB17-EE111213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3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827DE"/>
    <w:pPr>
      <w:spacing w:after="0" w:line="240" w:lineRule="auto"/>
    </w:pPr>
  </w:style>
  <w:style w:type="paragraph" w:styleId="a5">
    <w:name w:val="footnote text"/>
    <w:basedOn w:val="a"/>
    <w:link w:val="a6"/>
    <w:unhideWhenUsed/>
    <w:rsid w:val="007B718B"/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7B718B"/>
    <w:rPr>
      <w:rFonts w:ascii="Calibri" w:eastAsia="Times New Roman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7415B"/>
    <w:pPr>
      <w:ind w:left="720"/>
      <w:contextualSpacing/>
    </w:pPr>
  </w:style>
  <w:style w:type="character" w:customStyle="1" w:styleId="Zag11">
    <w:name w:val="Zag_11"/>
    <w:uiPriority w:val="99"/>
    <w:rsid w:val="009F60EA"/>
  </w:style>
  <w:style w:type="paragraph" w:customStyle="1" w:styleId="Zag2">
    <w:name w:val="Zag_2"/>
    <w:basedOn w:val="a"/>
    <w:uiPriority w:val="99"/>
    <w:rsid w:val="009F60EA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"/>
    <w:uiPriority w:val="99"/>
    <w:rsid w:val="009F60EA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8B7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7F8C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65622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B57D5-E097-4EDF-A4E1-D847AB8A8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7989</Words>
  <Characters>45542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Alekc</dc:creator>
  <cp:keywords/>
  <dc:description/>
  <cp:lastModifiedBy>Andreeva Landyshka</cp:lastModifiedBy>
  <cp:revision>3</cp:revision>
  <cp:lastPrinted>2021-03-30T13:57:00Z</cp:lastPrinted>
  <dcterms:created xsi:type="dcterms:W3CDTF">2021-03-30T15:28:00Z</dcterms:created>
  <dcterms:modified xsi:type="dcterms:W3CDTF">2021-03-30T15:28:00Z</dcterms:modified>
</cp:coreProperties>
</file>